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22" w:rsidRDefault="00CF7222" w:rsidP="00CF7222">
      <w:pPr>
        <w:jc w:val="center"/>
        <w:rPr>
          <w:b/>
          <w:bCs/>
        </w:rPr>
      </w:pPr>
      <w:r>
        <w:rPr>
          <w:b/>
          <w:bCs/>
        </w:rPr>
        <w:t>UNIWERSYTET   JANA KOCHANOWSKIEGO W KIELCACH</w:t>
      </w:r>
    </w:p>
    <w:p w:rsidR="00CF7222" w:rsidRDefault="00CF7222" w:rsidP="00CF7222">
      <w:pPr>
        <w:rPr>
          <w:b/>
          <w:bCs/>
        </w:rPr>
      </w:pPr>
    </w:p>
    <w:p w:rsidR="00CF7222" w:rsidRDefault="00CF7222" w:rsidP="00CF7222">
      <w:pPr>
        <w:pStyle w:val="Nagwek1"/>
      </w:pPr>
      <w:r>
        <w:t>Studium Języków Obcych</w:t>
      </w:r>
    </w:p>
    <w:p w:rsidR="00CF7222" w:rsidRDefault="00CF7222" w:rsidP="00CF7222">
      <w:pPr>
        <w:rPr>
          <w:b/>
          <w:bCs/>
        </w:rPr>
      </w:pPr>
    </w:p>
    <w:p w:rsidR="00CF7222" w:rsidRDefault="00CF7222" w:rsidP="00CF7222">
      <w:pPr>
        <w:rPr>
          <w:b/>
          <w:bCs/>
          <w:sz w:val="28"/>
        </w:rPr>
      </w:pPr>
      <w:r>
        <w:rPr>
          <w:b/>
          <w:bCs/>
          <w:sz w:val="28"/>
        </w:rPr>
        <w:t xml:space="preserve">                EGZAMIN Z JĘZYKA NIEMIECKIEGO  POZIOM B2</w:t>
      </w:r>
    </w:p>
    <w:p w:rsidR="00CF7222" w:rsidRDefault="00CF7222" w:rsidP="00CF7222">
      <w:pPr>
        <w:rPr>
          <w:b/>
          <w:bCs/>
        </w:rPr>
      </w:pPr>
    </w:p>
    <w:p w:rsidR="00CF7222" w:rsidRDefault="00CF7222" w:rsidP="00CF7222">
      <w:pPr>
        <w:rPr>
          <w:b/>
          <w:bCs/>
        </w:rPr>
      </w:pPr>
    </w:p>
    <w:p w:rsidR="00CF7222" w:rsidRDefault="00CF7222" w:rsidP="00CF7222">
      <w:pPr>
        <w:spacing w:line="360" w:lineRule="auto"/>
        <w:rPr>
          <w:b/>
          <w:bCs/>
          <w:lang w:val="de-DE"/>
        </w:rPr>
      </w:pPr>
      <w:proofErr w:type="spellStart"/>
      <w:r>
        <w:rPr>
          <w:b/>
          <w:bCs/>
          <w:lang w:val="de-DE"/>
        </w:rPr>
        <w:t>Treść</w:t>
      </w:r>
      <w:proofErr w:type="spellEnd"/>
      <w:r>
        <w:rPr>
          <w:b/>
          <w:bCs/>
          <w:lang w:val="de-DE"/>
        </w:rPr>
        <w:t>:</w:t>
      </w:r>
    </w:p>
    <w:p w:rsidR="00CF7222" w:rsidRDefault="00CF7222" w:rsidP="00CF7222">
      <w:pPr>
        <w:spacing w:line="360" w:lineRule="auto"/>
        <w:rPr>
          <w:b/>
          <w:bCs/>
          <w:lang w:val="de-DE"/>
        </w:rPr>
      </w:pPr>
      <w:r>
        <w:rPr>
          <w:lang w:val="de-DE"/>
        </w:rPr>
        <w:t xml:space="preserve"> 1. Lesen (ok. 40 min)</w:t>
      </w:r>
    </w:p>
    <w:p w:rsidR="00CF7222" w:rsidRDefault="00CF7222" w:rsidP="00CF7222">
      <w:pPr>
        <w:spacing w:line="360" w:lineRule="auto"/>
        <w:rPr>
          <w:b/>
          <w:bCs/>
          <w:lang w:val="de-DE"/>
        </w:rPr>
      </w:pPr>
      <w:r>
        <w:rPr>
          <w:lang w:val="de-DE"/>
        </w:rPr>
        <w:t xml:space="preserve"> 2.Grammaitk/Lexik (ok. 30 min)</w:t>
      </w:r>
    </w:p>
    <w:p w:rsidR="00CF7222" w:rsidRDefault="00CF7222" w:rsidP="00CF7222">
      <w:pPr>
        <w:spacing w:line="360" w:lineRule="auto"/>
        <w:rPr>
          <w:lang w:val="de-DE"/>
        </w:rPr>
      </w:pPr>
      <w:r>
        <w:rPr>
          <w:lang w:val="de-DE"/>
        </w:rPr>
        <w:t xml:space="preserve">3.Hören (ok.20 min) </w:t>
      </w:r>
    </w:p>
    <w:p w:rsidR="00CF7222" w:rsidRPr="00707DAF" w:rsidRDefault="00CF7222" w:rsidP="00CF7222">
      <w:pPr>
        <w:spacing w:line="360" w:lineRule="auto"/>
      </w:pPr>
      <w:r w:rsidRPr="00707DAF">
        <w:t xml:space="preserve">4. </w:t>
      </w:r>
      <w:proofErr w:type="spellStart"/>
      <w:r w:rsidRPr="00707DAF">
        <w:t>Schrift</w:t>
      </w:r>
      <w:r w:rsidR="00707DAF" w:rsidRPr="00707DAF">
        <w:t>licher</w:t>
      </w:r>
      <w:proofErr w:type="spellEnd"/>
      <w:r w:rsidR="00707DAF" w:rsidRPr="00707DAF">
        <w:t xml:space="preserve"> </w:t>
      </w:r>
      <w:proofErr w:type="spellStart"/>
      <w:r w:rsidR="00707DAF" w:rsidRPr="00707DAF">
        <w:t>Ausdruck</w:t>
      </w:r>
      <w:proofErr w:type="spellEnd"/>
      <w:r w:rsidR="00707DAF" w:rsidRPr="00707DAF">
        <w:t xml:space="preserve"> (ok. 30min)</w:t>
      </w:r>
    </w:p>
    <w:p w:rsidR="00CF7222" w:rsidRPr="00707DAF" w:rsidRDefault="00CF7222" w:rsidP="00CF7222">
      <w:pPr>
        <w:spacing w:line="360" w:lineRule="auto"/>
      </w:pPr>
    </w:p>
    <w:p w:rsidR="00CF7222" w:rsidRPr="00707DAF" w:rsidRDefault="00CF7222" w:rsidP="00CF7222">
      <w:pPr>
        <w:rPr>
          <w:b/>
          <w:bCs/>
        </w:rPr>
      </w:pPr>
    </w:p>
    <w:p w:rsidR="00CF7222" w:rsidRPr="00707DAF" w:rsidRDefault="00CF7222" w:rsidP="00CF7222">
      <w:pPr>
        <w:rPr>
          <w:b/>
          <w:bCs/>
        </w:rPr>
      </w:pPr>
    </w:p>
    <w:p w:rsidR="00CF7222" w:rsidRDefault="00CF7222" w:rsidP="00CF7222">
      <w:pPr>
        <w:spacing w:line="360" w:lineRule="auto"/>
        <w:rPr>
          <w:b/>
          <w:bCs/>
        </w:rPr>
      </w:pPr>
      <w:r>
        <w:rPr>
          <w:b/>
          <w:bCs/>
        </w:rPr>
        <w:t>Instrukcja dla zdającego:</w:t>
      </w:r>
    </w:p>
    <w:p w:rsidR="00CF7222" w:rsidRDefault="00CF7222" w:rsidP="00CF7222">
      <w:pPr>
        <w:numPr>
          <w:ilvl w:val="0"/>
          <w:numId w:val="1"/>
        </w:numPr>
        <w:spacing w:line="360" w:lineRule="auto"/>
      </w:pPr>
      <w:r>
        <w:t>Sprawdź, czy arkusz egzaminacyjny zawiera wszystkie zadania  (</w:t>
      </w:r>
      <w:proofErr w:type="spellStart"/>
      <w:r>
        <w:t>Lesen</w:t>
      </w:r>
      <w:proofErr w:type="spellEnd"/>
      <w:r>
        <w:t xml:space="preserve"> ,</w:t>
      </w:r>
      <w:proofErr w:type="spellStart"/>
      <w:r>
        <w:t>Grammatik</w:t>
      </w:r>
      <w:proofErr w:type="spellEnd"/>
      <w:r>
        <w:t xml:space="preserve">, </w:t>
      </w:r>
      <w:proofErr w:type="spellStart"/>
      <w:r>
        <w:t>Hören</w:t>
      </w:r>
      <w:proofErr w:type="spellEnd"/>
      <w:r>
        <w:t xml:space="preserve">) </w:t>
      </w:r>
      <w:proofErr w:type="spellStart"/>
      <w:r>
        <w:t>Schriftlicher</w:t>
      </w:r>
      <w:proofErr w:type="spellEnd"/>
      <w:r>
        <w:t xml:space="preserve"> </w:t>
      </w:r>
      <w:proofErr w:type="spellStart"/>
      <w:r>
        <w:t>Ausdruck</w:t>
      </w:r>
      <w:proofErr w:type="spellEnd"/>
      <w:r>
        <w:t xml:space="preserve"> – </w:t>
      </w:r>
      <w:proofErr w:type="spellStart"/>
      <w:r>
        <w:t>Brief</w:t>
      </w:r>
      <w:proofErr w:type="spellEnd"/>
      <w:r>
        <w:t xml:space="preserve">; </w:t>
      </w:r>
      <w:proofErr w:type="spellStart"/>
      <w:r>
        <w:t>Antwortbogen</w:t>
      </w:r>
      <w:proofErr w:type="spellEnd"/>
      <w:r>
        <w:t>)</w:t>
      </w:r>
    </w:p>
    <w:p w:rsidR="00CF7222" w:rsidRDefault="00CF7222" w:rsidP="00CF7222">
      <w:pPr>
        <w:numPr>
          <w:ilvl w:val="0"/>
          <w:numId w:val="1"/>
        </w:numPr>
        <w:spacing w:line="360" w:lineRule="auto"/>
      </w:pPr>
      <w:r>
        <w:t>Wpisz swoje odpowiedzi w test, a następnie przenieś na kartę odpowiedzi zaznaczając dokładnie wybraną odpowiedź stawiając X</w:t>
      </w:r>
    </w:p>
    <w:p w:rsidR="00CF7222" w:rsidRDefault="00CF7222" w:rsidP="00CF7222">
      <w:pPr>
        <w:numPr>
          <w:ilvl w:val="0"/>
          <w:numId w:val="1"/>
        </w:numPr>
        <w:spacing w:line="360" w:lineRule="auto"/>
      </w:pPr>
      <w:r>
        <w:t>Tylko odpowiedzi zaznaczone na karcie odpowiedzi będą oceniane</w:t>
      </w:r>
    </w:p>
    <w:p w:rsidR="00CF7222" w:rsidRDefault="00CF7222" w:rsidP="00CF7222">
      <w:pPr>
        <w:numPr>
          <w:ilvl w:val="0"/>
          <w:numId w:val="1"/>
        </w:numPr>
        <w:spacing w:line="360" w:lineRule="auto"/>
      </w:pPr>
      <w:r>
        <w:t>Kolejność wykonywania innych zadań jest dowolna</w:t>
      </w:r>
    </w:p>
    <w:p w:rsidR="00CF7222" w:rsidRDefault="00CF7222" w:rsidP="00CF7222">
      <w:pPr>
        <w:numPr>
          <w:ilvl w:val="0"/>
          <w:numId w:val="1"/>
        </w:numPr>
        <w:spacing w:line="360" w:lineRule="auto"/>
      </w:pPr>
      <w:r>
        <w:t>Pisz czytelnie, używaj tylko długopisu/pióra. Błędne oznaczenie otocz kółkiem i zaznacz właściwe</w:t>
      </w:r>
    </w:p>
    <w:p w:rsidR="00CF7222" w:rsidRDefault="00CF7222" w:rsidP="00CF7222">
      <w:pPr>
        <w:numPr>
          <w:ilvl w:val="0"/>
          <w:numId w:val="1"/>
        </w:numPr>
        <w:spacing w:line="360" w:lineRule="auto"/>
      </w:pPr>
      <w:r>
        <w:t>Zapisy w brudnopisie nie podlegają ocenie</w:t>
      </w:r>
    </w:p>
    <w:p w:rsidR="00CF7222" w:rsidRDefault="00CF7222" w:rsidP="00CF7222">
      <w:pPr>
        <w:numPr>
          <w:ilvl w:val="0"/>
          <w:numId w:val="1"/>
        </w:numPr>
        <w:spacing w:line="360" w:lineRule="auto"/>
      </w:pPr>
      <w:r>
        <w:t>Używanie słowników jest niedozwolone</w:t>
      </w:r>
    </w:p>
    <w:p w:rsidR="00CF7222" w:rsidRDefault="00CF7222" w:rsidP="00CF7222">
      <w:pPr>
        <w:ind w:left="360"/>
      </w:pPr>
    </w:p>
    <w:p w:rsidR="00CF7222" w:rsidRDefault="00CF7222" w:rsidP="00CF7222">
      <w:pPr>
        <w:ind w:left="360"/>
      </w:pPr>
    </w:p>
    <w:p w:rsidR="00CF7222" w:rsidRDefault="00CF7222" w:rsidP="00CF7222">
      <w:pPr>
        <w:ind w:left="360"/>
        <w:rPr>
          <w:b/>
          <w:lang w:val="de-DE"/>
        </w:rPr>
      </w:pPr>
      <w:r>
        <w:rPr>
          <w:lang w:val="de-DE"/>
        </w:rPr>
        <w:br w:type="page"/>
      </w:r>
      <w:r>
        <w:rPr>
          <w:b/>
          <w:lang w:val="de-DE"/>
        </w:rPr>
        <w:lastRenderedPageBreak/>
        <w:t xml:space="preserve">Hörverstehen </w:t>
      </w:r>
    </w:p>
    <w:p w:rsidR="00CF7222" w:rsidRDefault="00CF7222" w:rsidP="00CF7222">
      <w:pPr>
        <w:ind w:left="360"/>
        <w:rPr>
          <w:b/>
          <w:lang w:val="de-DE"/>
        </w:rPr>
      </w:pPr>
      <w:r>
        <w:rPr>
          <w:b/>
          <w:lang w:val="de-DE"/>
        </w:rPr>
        <w:t>Teil 1</w:t>
      </w:r>
    </w:p>
    <w:p w:rsidR="00CF7222" w:rsidRDefault="00CF7222" w:rsidP="00CF7222">
      <w:pPr>
        <w:rPr>
          <w:b/>
          <w:lang w:val="de-DE"/>
        </w:rPr>
      </w:pPr>
      <w:r>
        <w:rPr>
          <w:b/>
          <w:lang w:val="de-DE"/>
        </w:rPr>
        <w:t>Lesen Sie zunächst die folgenden Aufgaben durch. Hören Sie ein Interview.</w:t>
      </w:r>
    </w:p>
    <w:p w:rsidR="00CF7222" w:rsidRDefault="00CF7222" w:rsidP="00CF7222">
      <w:pPr>
        <w:rPr>
          <w:b/>
          <w:lang w:val="de-DE"/>
        </w:rPr>
      </w:pPr>
      <w:r>
        <w:rPr>
          <w:b/>
          <w:lang w:val="de-DE"/>
        </w:rPr>
        <w:t>Kreuzen Sie a, b oder c an. Tragen Sie Ihre Lösungen in den Antwortbogen bei den Aufgaben 1 – 5 ein.</w:t>
      </w:r>
    </w:p>
    <w:p w:rsidR="00CF7222" w:rsidRDefault="00CF7222" w:rsidP="00CF7222">
      <w:pPr>
        <w:rPr>
          <w:b/>
          <w:lang w:val="de-DE"/>
        </w:rPr>
      </w:pPr>
    </w:p>
    <w:p w:rsidR="00CF7222" w:rsidRDefault="00CF7222" w:rsidP="00CF7222">
      <w:pPr>
        <w:rPr>
          <w:b/>
          <w:sz w:val="28"/>
          <w:szCs w:val="28"/>
          <w:lang w:val="de-DE"/>
        </w:rPr>
      </w:pPr>
    </w:p>
    <w:p w:rsidR="00CF7222" w:rsidRDefault="00CF7222" w:rsidP="00CF7222">
      <w:pPr>
        <w:rPr>
          <w:lang w:val="de-DE"/>
        </w:rPr>
      </w:pPr>
      <w:r>
        <w:rPr>
          <w:lang w:val="de-DE"/>
        </w:rPr>
        <w:t xml:space="preserve">1. Rudolf </w:t>
      </w:r>
      <w:proofErr w:type="spellStart"/>
      <w:r>
        <w:rPr>
          <w:lang w:val="de-DE"/>
        </w:rPr>
        <w:t>Mössinger</w:t>
      </w:r>
      <w:proofErr w:type="spellEnd"/>
      <w:r>
        <w:rPr>
          <w:lang w:val="de-DE"/>
        </w:rPr>
        <w:t>........</w:t>
      </w:r>
    </w:p>
    <w:p w:rsidR="00CF7222" w:rsidRDefault="00CF7222" w:rsidP="00CF7222">
      <w:pPr>
        <w:rPr>
          <w:lang w:val="de-DE"/>
        </w:rPr>
      </w:pPr>
      <w:r>
        <w:rPr>
          <w:lang w:val="de-DE"/>
        </w:rPr>
        <w:t>a) ist von Geburt an behindert.</w:t>
      </w:r>
    </w:p>
    <w:p w:rsidR="00CF7222" w:rsidRDefault="00CF7222" w:rsidP="00CF7222">
      <w:pPr>
        <w:rPr>
          <w:lang w:val="de-DE"/>
        </w:rPr>
      </w:pPr>
      <w:r>
        <w:rPr>
          <w:lang w:val="de-DE"/>
        </w:rPr>
        <w:t>b) hatte vor fünf Jahren einen Unfall.</w:t>
      </w:r>
    </w:p>
    <w:p w:rsidR="00CF7222" w:rsidRDefault="00CF7222" w:rsidP="00CF7222">
      <w:pPr>
        <w:rPr>
          <w:lang w:val="de-DE"/>
        </w:rPr>
      </w:pPr>
      <w:r>
        <w:rPr>
          <w:lang w:val="de-DE"/>
        </w:rPr>
        <w:t>c) sitzt schon seit 12 Jahren im Rollstuhl.</w:t>
      </w:r>
    </w:p>
    <w:p w:rsidR="00CF7222" w:rsidRDefault="00CF7222" w:rsidP="00CF7222">
      <w:pPr>
        <w:rPr>
          <w:lang w:val="de-DE"/>
        </w:rPr>
      </w:pPr>
    </w:p>
    <w:p w:rsidR="00CF7222" w:rsidRDefault="00CF7222" w:rsidP="00CF7222">
      <w:pPr>
        <w:rPr>
          <w:lang w:val="de-DE"/>
        </w:rPr>
      </w:pPr>
    </w:p>
    <w:p w:rsidR="00CF7222" w:rsidRDefault="00CF7222" w:rsidP="00CF7222">
      <w:pPr>
        <w:rPr>
          <w:lang w:val="de-DE"/>
        </w:rPr>
      </w:pPr>
      <w:r>
        <w:rPr>
          <w:lang w:val="de-DE"/>
        </w:rPr>
        <w:t>2. Seine Kindheit verbrachte er.....</w:t>
      </w:r>
    </w:p>
    <w:p w:rsidR="00CF7222" w:rsidRDefault="00CF7222" w:rsidP="00CF7222">
      <w:pPr>
        <w:rPr>
          <w:lang w:val="de-DE"/>
        </w:rPr>
      </w:pPr>
      <w:r>
        <w:rPr>
          <w:lang w:val="de-DE"/>
        </w:rPr>
        <w:t>a) bei Onkeln und Tanten.</w:t>
      </w:r>
    </w:p>
    <w:p w:rsidR="00CF7222" w:rsidRDefault="00CF7222" w:rsidP="00CF7222">
      <w:pPr>
        <w:rPr>
          <w:lang w:val="de-DE"/>
        </w:rPr>
      </w:pPr>
      <w:r>
        <w:rPr>
          <w:lang w:val="de-DE"/>
        </w:rPr>
        <w:t>b) im Elternhaus.</w:t>
      </w:r>
    </w:p>
    <w:p w:rsidR="00CF7222" w:rsidRDefault="00CF7222" w:rsidP="00CF7222">
      <w:pPr>
        <w:rPr>
          <w:lang w:val="de-DE"/>
        </w:rPr>
      </w:pPr>
      <w:r>
        <w:rPr>
          <w:lang w:val="de-DE"/>
        </w:rPr>
        <w:t>c) in Heimen und Krankenhäusern.</w:t>
      </w:r>
    </w:p>
    <w:p w:rsidR="00CF7222" w:rsidRDefault="00CF7222" w:rsidP="00CF7222">
      <w:pPr>
        <w:rPr>
          <w:lang w:val="de-DE"/>
        </w:rPr>
      </w:pPr>
    </w:p>
    <w:p w:rsidR="00CF7222" w:rsidRDefault="00CF7222" w:rsidP="00CF7222">
      <w:pPr>
        <w:rPr>
          <w:lang w:val="de-DE"/>
        </w:rPr>
      </w:pPr>
    </w:p>
    <w:p w:rsidR="00CF7222" w:rsidRDefault="00CF7222" w:rsidP="00CF7222">
      <w:pPr>
        <w:rPr>
          <w:lang w:val="de-DE"/>
        </w:rPr>
      </w:pPr>
      <w:r>
        <w:rPr>
          <w:lang w:val="de-DE"/>
        </w:rPr>
        <w:t>3. Man hat ihn da die ganze Zeit wie …… behandelt.</w:t>
      </w:r>
    </w:p>
    <w:p w:rsidR="00CF7222" w:rsidRDefault="00CF7222" w:rsidP="00CF7222">
      <w:pPr>
        <w:rPr>
          <w:lang w:val="de-DE"/>
        </w:rPr>
      </w:pPr>
      <w:r>
        <w:rPr>
          <w:lang w:val="de-DE"/>
        </w:rPr>
        <w:t>a) einen künftigen Schriftsteller</w:t>
      </w:r>
    </w:p>
    <w:p w:rsidR="00CF7222" w:rsidRDefault="00CF7222" w:rsidP="00CF7222">
      <w:pPr>
        <w:rPr>
          <w:lang w:val="de-DE"/>
        </w:rPr>
      </w:pPr>
      <w:r>
        <w:rPr>
          <w:lang w:val="de-DE"/>
        </w:rPr>
        <w:t>b) einen ganz normalen Menschen</w:t>
      </w:r>
    </w:p>
    <w:p w:rsidR="00CF7222" w:rsidRDefault="00CF7222" w:rsidP="00CF7222">
      <w:pPr>
        <w:rPr>
          <w:lang w:val="de-DE"/>
        </w:rPr>
      </w:pPr>
      <w:r>
        <w:rPr>
          <w:lang w:val="de-DE"/>
        </w:rPr>
        <w:t>c) eine behinderte Person</w:t>
      </w:r>
    </w:p>
    <w:p w:rsidR="00CF7222" w:rsidRDefault="00CF7222" w:rsidP="00CF7222">
      <w:pPr>
        <w:rPr>
          <w:lang w:val="de-DE"/>
        </w:rPr>
      </w:pPr>
    </w:p>
    <w:p w:rsidR="00CF7222" w:rsidRDefault="00CF7222" w:rsidP="00CF7222">
      <w:pPr>
        <w:rPr>
          <w:lang w:val="de-DE"/>
        </w:rPr>
      </w:pPr>
    </w:p>
    <w:p w:rsidR="00CF7222" w:rsidRDefault="00CF7222" w:rsidP="00CF7222">
      <w:pPr>
        <w:rPr>
          <w:lang w:val="de-DE"/>
        </w:rPr>
      </w:pPr>
      <w:r>
        <w:rPr>
          <w:lang w:val="de-DE"/>
        </w:rPr>
        <w:t>4. Seine Mutter......</w:t>
      </w:r>
    </w:p>
    <w:p w:rsidR="00CF7222" w:rsidRDefault="00CF7222" w:rsidP="00CF7222">
      <w:pPr>
        <w:rPr>
          <w:lang w:val="de-DE"/>
        </w:rPr>
      </w:pPr>
      <w:r>
        <w:rPr>
          <w:lang w:val="de-DE"/>
        </w:rPr>
        <w:t>a) wollte ihn nicht erziehen.</w:t>
      </w:r>
    </w:p>
    <w:p w:rsidR="00CF7222" w:rsidRDefault="00CF7222" w:rsidP="00CF7222">
      <w:pPr>
        <w:rPr>
          <w:lang w:val="de-DE"/>
        </w:rPr>
      </w:pPr>
      <w:r>
        <w:rPr>
          <w:lang w:val="de-DE"/>
        </w:rPr>
        <w:t>b) sammelte Geld für seine Behandlung.</w:t>
      </w:r>
    </w:p>
    <w:p w:rsidR="00CF7222" w:rsidRDefault="00CF7222" w:rsidP="00CF7222">
      <w:pPr>
        <w:rPr>
          <w:lang w:val="de-DE"/>
        </w:rPr>
      </w:pPr>
      <w:r>
        <w:rPr>
          <w:lang w:val="de-DE"/>
        </w:rPr>
        <w:t>c) ließ ihn in der Schweiz rehabilitieren.</w:t>
      </w:r>
    </w:p>
    <w:p w:rsidR="00CF7222" w:rsidRDefault="00CF7222" w:rsidP="00CF7222">
      <w:pPr>
        <w:rPr>
          <w:lang w:val="de-DE"/>
        </w:rPr>
      </w:pPr>
    </w:p>
    <w:p w:rsidR="00CF7222" w:rsidRDefault="00CF7222" w:rsidP="00CF7222">
      <w:pPr>
        <w:rPr>
          <w:lang w:val="de-DE"/>
        </w:rPr>
      </w:pPr>
      <w:r>
        <w:rPr>
          <w:lang w:val="de-DE"/>
        </w:rPr>
        <w:t>5. Seine Kollegen…..</w:t>
      </w:r>
    </w:p>
    <w:p w:rsidR="00CF7222" w:rsidRDefault="00CF7222" w:rsidP="00CF7222">
      <w:pPr>
        <w:rPr>
          <w:lang w:val="de-DE"/>
        </w:rPr>
      </w:pPr>
      <w:r>
        <w:rPr>
          <w:lang w:val="de-DE"/>
        </w:rPr>
        <w:t>a) haben das Studium absolviert.</w:t>
      </w:r>
    </w:p>
    <w:p w:rsidR="00CF7222" w:rsidRDefault="00CF7222" w:rsidP="00CF7222">
      <w:pPr>
        <w:rPr>
          <w:lang w:val="de-DE"/>
        </w:rPr>
      </w:pPr>
      <w:r>
        <w:rPr>
          <w:lang w:val="de-DE"/>
        </w:rPr>
        <w:t>b) lebten auf großem Fuße.</w:t>
      </w:r>
    </w:p>
    <w:p w:rsidR="00CF7222" w:rsidRDefault="00CF7222" w:rsidP="00CF7222">
      <w:pPr>
        <w:rPr>
          <w:lang w:val="de-DE"/>
        </w:rPr>
      </w:pPr>
      <w:r>
        <w:rPr>
          <w:lang w:val="de-DE"/>
        </w:rPr>
        <w:t>c) waren vom sozialen Geld abhängig.</w:t>
      </w:r>
    </w:p>
    <w:p w:rsidR="00CF7222" w:rsidRDefault="00CF7222" w:rsidP="00CF7222">
      <w:pPr>
        <w:rPr>
          <w:lang w:val="de-DE"/>
        </w:rPr>
      </w:pPr>
    </w:p>
    <w:p w:rsidR="00CF7222" w:rsidRDefault="00CF7222" w:rsidP="00CF7222">
      <w:pPr>
        <w:rPr>
          <w:b/>
          <w:lang w:val="de-DE"/>
        </w:rPr>
      </w:pPr>
      <w:r>
        <w:rPr>
          <w:b/>
          <w:lang w:val="de-DE"/>
        </w:rPr>
        <w:t>Hörverstehen</w:t>
      </w:r>
    </w:p>
    <w:p w:rsidR="00CF7222" w:rsidRDefault="00CF7222" w:rsidP="00CF7222">
      <w:pPr>
        <w:rPr>
          <w:b/>
          <w:sz w:val="32"/>
          <w:szCs w:val="32"/>
          <w:lang w:val="de-DE"/>
        </w:rPr>
      </w:pPr>
    </w:p>
    <w:p w:rsidR="00CF7222" w:rsidRDefault="00CF7222" w:rsidP="00CF7222">
      <w:pPr>
        <w:rPr>
          <w:b/>
          <w:lang w:val="de-DE"/>
        </w:rPr>
      </w:pPr>
      <w:r>
        <w:rPr>
          <w:b/>
          <w:lang w:val="de-DE"/>
        </w:rPr>
        <w:t>Teil 2</w:t>
      </w:r>
    </w:p>
    <w:p w:rsidR="00CF7222" w:rsidRDefault="00CF7222" w:rsidP="00CF7222">
      <w:pPr>
        <w:rPr>
          <w:b/>
          <w:sz w:val="32"/>
          <w:szCs w:val="32"/>
          <w:lang w:val="de-DE"/>
        </w:rPr>
      </w:pPr>
    </w:p>
    <w:p w:rsidR="00CF7222" w:rsidRDefault="00CF7222" w:rsidP="00CF7222">
      <w:pPr>
        <w:rPr>
          <w:b/>
          <w:lang w:val="de-DE"/>
        </w:rPr>
      </w:pPr>
      <w:r>
        <w:rPr>
          <w:b/>
          <w:lang w:val="de-DE"/>
        </w:rPr>
        <w:t>Lesen Sie zunächst die folgenden Sätze. Sie hören das Gespräch. Entscheiden Sie beim Hören, ob die Aussagen 6 -9 richtig oder falsch sind. Markieren Sie r (=richtig) oder f (=falsch).</w:t>
      </w:r>
    </w:p>
    <w:p w:rsidR="00CF7222" w:rsidRDefault="00CF7222" w:rsidP="00CF7222">
      <w:pPr>
        <w:rPr>
          <w:b/>
          <w:lang w:val="de-DE"/>
        </w:rPr>
      </w:pPr>
    </w:p>
    <w:p w:rsidR="00CF7222" w:rsidRDefault="00CF7222" w:rsidP="00CF7222">
      <w:pPr>
        <w:rPr>
          <w:lang w:val="de-DE"/>
        </w:rPr>
      </w:pPr>
    </w:p>
    <w:p w:rsidR="00CF7222" w:rsidRDefault="00CF7222" w:rsidP="00CF7222">
      <w:pPr>
        <w:rPr>
          <w:lang w:val="de-DE"/>
        </w:rPr>
      </w:pPr>
    </w:p>
    <w:tbl>
      <w:tblPr>
        <w:tblStyle w:val="Tabela-Siatka"/>
        <w:tblW w:w="0" w:type="auto"/>
        <w:tblInd w:w="0" w:type="dxa"/>
        <w:tblLook w:val="04A0" w:firstRow="1" w:lastRow="0" w:firstColumn="1" w:lastColumn="0" w:noHBand="0" w:noVBand="1"/>
      </w:tblPr>
      <w:tblGrid>
        <w:gridCol w:w="534"/>
        <w:gridCol w:w="7371"/>
        <w:gridCol w:w="567"/>
        <w:gridCol w:w="740"/>
      </w:tblGrid>
      <w:tr w:rsidR="00CF7222" w:rsidTr="00CF7222">
        <w:tc>
          <w:tcPr>
            <w:tcW w:w="534" w:type="dxa"/>
            <w:tcBorders>
              <w:top w:val="nil"/>
              <w:left w:val="nil"/>
              <w:bottom w:val="single" w:sz="4" w:space="0" w:color="auto"/>
              <w:right w:val="nil"/>
            </w:tcBorders>
          </w:tcPr>
          <w:p w:rsidR="00CF7222" w:rsidRDefault="00CF7222">
            <w:pPr>
              <w:rPr>
                <w:lang w:val="de-DE" w:eastAsia="en-US"/>
              </w:rPr>
            </w:pPr>
          </w:p>
        </w:tc>
        <w:tc>
          <w:tcPr>
            <w:tcW w:w="7371" w:type="dxa"/>
            <w:tcBorders>
              <w:top w:val="nil"/>
              <w:left w:val="nil"/>
              <w:bottom w:val="single" w:sz="4" w:space="0" w:color="auto"/>
              <w:right w:val="single" w:sz="4" w:space="0" w:color="auto"/>
            </w:tcBorders>
          </w:tcPr>
          <w:p w:rsidR="00CF7222" w:rsidRDefault="00CF7222">
            <w:pPr>
              <w:rPr>
                <w:lang w:val="de-DE" w:eastAsia="en-US"/>
              </w:rPr>
            </w:pPr>
          </w:p>
        </w:tc>
        <w:tc>
          <w:tcPr>
            <w:tcW w:w="567" w:type="dxa"/>
            <w:tcBorders>
              <w:top w:val="single" w:sz="4" w:space="0" w:color="auto"/>
              <w:left w:val="single" w:sz="4" w:space="0" w:color="auto"/>
              <w:bottom w:val="single" w:sz="4" w:space="0" w:color="auto"/>
              <w:right w:val="single" w:sz="4" w:space="0" w:color="auto"/>
            </w:tcBorders>
            <w:hideMark/>
          </w:tcPr>
          <w:p w:rsidR="00CF7222" w:rsidRDefault="00CF7222">
            <w:pPr>
              <w:rPr>
                <w:lang w:val="de-DE" w:eastAsia="en-US"/>
              </w:rPr>
            </w:pPr>
            <w:r>
              <w:rPr>
                <w:lang w:val="de-DE" w:eastAsia="en-US"/>
              </w:rPr>
              <w:t>R</w:t>
            </w:r>
          </w:p>
        </w:tc>
        <w:tc>
          <w:tcPr>
            <w:tcW w:w="740" w:type="dxa"/>
            <w:tcBorders>
              <w:top w:val="single" w:sz="4" w:space="0" w:color="auto"/>
              <w:left w:val="single" w:sz="4" w:space="0" w:color="auto"/>
              <w:bottom w:val="single" w:sz="4" w:space="0" w:color="auto"/>
              <w:right w:val="single" w:sz="4" w:space="0" w:color="auto"/>
            </w:tcBorders>
            <w:hideMark/>
          </w:tcPr>
          <w:p w:rsidR="00CF7222" w:rsidRDefault="00CF7222">
            <w:pPr>
              <w:rPr>
                <w:lang w:val="de-DE" w:eastAsia="en-US"/>
              </w:rPr>
            </w:pPr>
            <w:r>
              <w:rPr>
                <w:lang w:val="de-DE" w:eastAsia="en-US"/>
              </w:rPr>
              <w:t>F</w:t>
            </w:r>
          </w:p>
        </w:tc>
      </w:tr>
      <w:tr w:rsidR="00CF7222" w:rsidTr="00CF7222">
        <w:tc>
          <w:tcPr>
            <w:tcW w:w="534" w:type="dxa"/>
            <w:tcBorders>
              <w:top w:val="single" w:sz="4" w:space="0" w:color="auto"/>
              <w:left w:val="single" w:sz="4" w:space="0" w:color="auto"/>
              <w:bottom w:val="single" w:sz="4" w:space="0" w:color="auto"/>
              <w:right w:val="single" w:sz="4" w:space="0" w:color="auto"/>
            </w:tcBorders>
            <w:hideMark/>
          </w:tcPr>
          <w:p w:rsidR="00CF7222" w:rsidRDefault="00CF7222">
            <w:pPr>
              <w:rPr>
                <w:lang w:val="de-DE" w:eastAsia="en-US"/>
              </w:rPr>
            </w:pPr>
            <w:r>
              <w:rPr>
                <w:lang w:val="de-DE" w:eastAsia="en-US"/>
              </w:rPr>
              <w:t>6.</w:t>
            </w:r>
          </w:p>
        </w:tc>
        <w:tc>
          <w:tcPr>
            <w:tcW w:w="7371" w:type="dxa"/>
            <w:tcBorders>
              <w:top w:val="single" w:sz="4" w:space="0" w:color="auto"/>
              <w:left w:val="single" w:sz="4" w:space="0" w:color="auto"/>
              <w:bottom w:val="single" w:sz="4" w:space="0" w:color="auto"/>
              <w:right w:val="single" w:sz="4" w:space="0" w:color="auto"/>
            </w:tcBorders>
            <w:hideMark/>
          </w:tcPr>
          <w:p w:rsidR="00CF7222" w:rsidRDefault="00CF7222">
            <w:pPr>
              <w:rPr>
                <w:lang w:val="de-DE" w:eastAsia="en-US"/>
              </w:rPr>
            </w:pPr>
            <w:r>
              <w:rPr>
                <w:lang w:val="de-DE" w:eastAsia="en-US"/>
              </w:rPr>
              <w:t>Steffen besucht Frau Martens.</w:t>
            </w:r>
          </w:p>
        </w:tc>
        <w:tc>
          <w:tcPr>
            <w:tcW w:w="567" w:type="dxa"/>
            <w:tcBorders>
              <w:top w:val="single" w:sz="4" w:space="0" w:color="auto"/>
              <w:left w:val="single" w:sz="4" w:space="0" w:color="auto"/>
              <w:bottom w:val="single" w:sz="4" w:space="0" w:color="auto"/>
              <w:right w:val="single" w:sz="4" w:space="0" w:color="auto"/>
            </w:tcBorders>
          </w:tcPr>
          <w:p w:rsidR="00CF7222" w:rsidRDefault="00CF7222">
            <w:pPr>
              <w:rPr>
                <w:lang w:val="de-DE" w:eastAsia="en-US"/>
              </w:rPr>
            </w:pPr>
          </w:p>
        </w:tc>
        <w:tc>
          <w:tcPr>
            <w:tcW w:w="740" w:type="dxa"/>
            <w:tcBorders>
              <w:top w:val="single" w:sz="4" w:space="0" w:color="auto"/>
              <w:left w:val="single" w:sz="4" w:space="0" w:color="auto"/>
              <w:bottom w:val="single" w:sz="4" w:space="0" w:color="auto"/>
              <w:right w:val="single" w:sz="4" w:space="0" w:color="auto"/>
            </w:tcBorders>
          </w:tcPr>
          <w:p w:rsidR="00CF7222" w:rsidRDefault="00CF7222">
            <w:pPr>
              <w:rPr>
                <w:lang w:val="de-DE" w:eastAsia="en-US"/>
              </w:rPr>
            </w:pPr>
          </w:p>
        </w:tc>
      </w:tr>
      <w:tr w:rsidR="00CF7222" w:rsidRPr="00707DAF" w:rsidTr="00CF7222">
        <w:tc>
          <w:tcPr>
            <w:tcW w:w="534" w:type="dxa"/>
            <w:tcBorders>
              <w:top w:val="single" w:sz="4" w:space="0" w:color="auto"/>
              <w:left w:val="single" w:sz="4" w:space="0" w:color="auto"/>
              <w:bottom w:val="single" w:sz="4" w:space="0" w:color="auto"/>
              <w:right w:val="single" w:sz="4" w:space="0" w:color="auto"/>
            </w:tcBorders>
            <w:hideMark/>
          </w:tcPr>
          <w:p w:rsidR="00CF7222" w:rsidRDefault="00CF7222">
            <w:pPr>
              <w:rPr>
                <w:lang w:val="de-DE" w:eastAsia="en-US"/>
              </w:rPr>
            </w:pPr>
            <w:r>
              <w:rPr>
                <w:lang w:val="de-DE" w:eastAsia="en-US"/>
              </w:rPr>
              <w:t>7.</w:t>
            </w:r>
          </w:p>
        </w:tc>
        <w:tc>
          <w:tcPr>
            <w:tcW w:w="7371" w:type="dxa"/>
            <w:tcBorders>
              <w:top w:val="single" w:sz="4" w:space="0" w:color="auto"/>
              <w:left w:val="single" w:sz="4" w:space="0" w:color="auto"/>
              <w:bottom w:val="single" w:sz="4" w:space="0" w:color="auto"/>
              <w:right w:val="single" w:sz="4" w:space="0" w:color="auto"/>
            </w:tcBorders>
            <w:hideMark/>
          </w:tcPr>
          <w:p w:rsidR="00CF7222" w:rsidRDefault="00CF7222">
            <w:pPr>
              <w:rPr>
                <w:lang w:val="de-DE" w:eastAsia="en-US"/>
              </w:rPr>
            </w:pPr>
            <w:r>
              <w:rPr>
                <w:lang w:val="de-DE" w:eastAsia="en-US"/>
              </w:rPr>
              <w:t>Steffen hat im September geheiratet.</w:t>
            </w:r>
          </w:p>
        </w:tc>
        <w:tc>
          <w:tcPr>
            <w:tcW w:w="567" w:type="dxa"/>
            <w:tcBorders>
              <w:top w:val="single" w:sz="4" w:space="0" w:color="auto"/>
              <w:left w:val="single" w:sz="4" w:space="0" w:color="auto"/>
              <w:bottom w:val="single" w:sz="4" w:space="0" w:color="auto"/>
              <w:right w:val="single" w:sz="4" w:space="0" w:color="auto"/>
            </w:tcBorders>
          </w:tcPr>
          <w:p w:rsidR="00CF7222" w:rsidRDefault="00CF7222">
            <w:pPr>
              <w:rPr>
                <w:lang w:val="de-DE" w:eastAsia="en-US"/>
              </w:rPr>
            </w:pPr>
          </w:p>
        </w:tc>
        <w:tc>
          <w:tcPr>
            <w:tcW w:w="740" w:type="dxa"/>
            <w:tcBorders>
              <w:top w:val="single" w:sz="4" w:space="0" w:color="auto"/>
              <w:left w:val="single" w:sz="4" w:space="0" w:color="auto"/>
              <w:bottom w:val="single" w:sz="4" w:space="0" w:color="auto"/>
              <w:right w:val="single" w:sz="4" w:space="0" w:color="auto"/>
            </w:tcBorders>
          </w:tcPr>
          <w:p w:rsidR="00CF7222" w:rsidRDefault="00CF7222">
            <w:pPr>
              <w:rPr>
                <w:lang w:val="de-DE" w:eastAsia="en-US"/>
              </w:rPr>
            </w:pPr>
          </w:p>
        </w:tc>
      </w:tr>
      <w:tr w:rsidR="00CF7222" w:rsidRPr="00707DAF" w:rsidTr="00CF7222">
        <w:tc>
          <w:tcPr>
            <w:tcW w:w="534" w:type="dxa"/>
            <w:tcBorders>
              <w:top w:val="single" w:sz="4" w:space="0" w:color="auto"/>
              <w:left w:val="single" w:sz="4" w:space="0" w:color="auto"/>
              <w:bottom w:val="single" w:sz="4" w:space="0" w:color="auto"/>
              <w:right w:val="single" w:sz="4" w:space="0" w:color="auto"/>
            </w:tcBorders>
            <w:hideMark/>
          </w:tcPr>
          <w:p w:rsidR="00CF7222" w:rsidRDefault="00CF7222">
            <w:pPr>
              <w:rPr>
                <w:lang w:val="de-DE" w:eastAsia="en-US"/>
              </w:rPr>
            </w:pPr>
            <w:r>
              <w:rPr>
                <w:lang w:val="de-DE" w:eastAsia="en-US"/>
              </w:rPr>
              <w:t>8.</w:t>
            </w:r>
          </w:p>
        </w:tc>
        <w:tc>
          <w:tcPr>
            <w:tcW w:w="7371" w:type="dxa"/>
            <w:tcBorders>
              <w:top w:val="single" w:sz="4" w:space="0" w:color="auto"/>
              <w:left w:val="single" w:sz="4" w:space="0" w:color="auto"/>
              <w:bottom w:val="single" w:sz="4" w:space="0" w:color="auto"/>
              <w:right w:val="single" w:sz="4" w:space="0" w:color="auto"/>
            </w:tcBorders>
            <w:hideMark/>
          </w:tcPr>
          <w:p w:rsidR="00CF7222" w:rsidRDefault="00CF7222">
            <w:pPr>
              <w:rPr>
                <w:lang w:val="de-DE" w:eastAsia="en-US"/>
              </w:rPr>
            </w:pPr>
            <w:r>
              <w:rPr>
                <w:lang w:val="de-DE" w:eastAsia="en-US"/>
              </w:rPr>
              <w:t xml:space="preserve">Steffen glaubt, es lohnt sich heutzutage , aus finanziellen Gründen zu </w:t>
            </w:r>
            <w:r>
              <w:rPr>
                <w:lang w:val="de-DE" w:eastAsia="en-US"/>
              </w:rPr>
              <w:lastRenderedPageBreak/>
              <w:t>heiraten.</w:t>
            </w:r>
          </w:p>
        </w:tc>
        <w:tc>
          <w:tcPr>
            <w:tcW w:w="567" w:type="dxa"/>
            <w:tcBorders>
              <w:top w:val="single" w:sz="4" w:space="0" w:color="auto"/>
              <w:left w:val="single" w:sz="4" w:space="0" w:color="auto"/>
              <w:bottom w:val="single" w:sz="4" w:space="0" w:color="auto"/>
              <w:right w:val="single" w:sz="4" w:space="0" w:color="auto"/>
            </w:tcBorders>
          </w:tcPr>
          <w:p w:rsidR="00CF7222" w:rsidRDefault="00CF7222">
            <w:pPr>
              <w:rPr>
                <w:lang w:val="de-DE" w:eastAsia="en-US"/>
              </w:rPr>
            </w:pPr>
          </w:p>
        </w:tc>
        <w:tc>
          <w:tcPr>
            <w:tcW w:w="740" w:type="dxa"/>
            <w:tcBorders>
              <w:top w:val="single" w:sz="4" w:space="0" w:color="auto"/>
              <w:left w:val="single" w:sz="4" w:space="0" w:color="auto"/>
              <w:bottom w:val="single" w:sz="4" w:space="0" w:color="auto"/>
              <w:right w:val="single" w:sz="4" w:space="0" w:color="auto"/>
            </w:tcBorders>
          </w:tcPr>
          <w:p w:rsidR="00CF7222" w:rsidRDefault="00CF7222">
            <w:pPr>
              <w:rPr>
                <w:lang w:val="de-DE" w:eastAsia="en-US"/>
              </w:rPr>
            </w:pPr>
          </w:p>
        </w:tc>
      </w:tr>
      <w:tr w:rsidR="00CF7222" w:rsidRPr="00707DAF" w:rsidTr="00CF7222">
        <w:tc>
          <w:tcPr>
            <w:tcW w:w="534" w:type="dxa"/>
            <w:tcBorders>
              <w:top w:val="single" w:sz="4" w:space="0" w:color="auto"/>
              <w:left w:val="single" w:sz="4" w:space="0" w:color="auto"/>
              <w:bottom w:val="single" w:sz="4" w:space="0" w:color="auto"/>
              <w:right w:val="single" w:sz="4" w:space="0" w:color="auto"/>
            </w:tcBorders>
            <w:hideMark/>
          </w:tcPr>
          <w:p w:rsidR="00CF7222" w:rsidRDefault="001F124C">
            <w:pPr>
              <w:rPr>
                <w:lang w:val="de-DE" w:eastAsia="en-US"/>
              </w:rPr>
            </w:pPr>
            <w:r>
              <w:rPr>
                <w:lang w:val="de-DE" w:eastAsia="en-US"/>
              </w:rPr>
              <w:lastRenderedPageBreak/>
              <w:t>9</w:t>
            </w:r>
            <w:r w:rsidR="00CF7222">
              <w:rPr>
                <w:lang w:val="de-DE" w:eastAsia="en-US"/>
              </w:rPr>
              <w:t xml:space="preserve">. </w:t>
            </w:r>
          </w:p>
        </w:tc>
        <w:tc>
          <w:tcPr>
            <w:tcW w:w="7371" w:type="dxa"/>
            <w:tcBorders>
              <w:top w:val="single" w:sz="4" w:space="0" w:color="auto"/>
              <w:left w:val="single" w:sz="4" w:space="0" w:color="auto"/>
              <w:bottom w:val="single" w:sz="4" w:space="0" w:color="auto"/>
              <w:right w:val="single" w:sz="4" w:space="0" w:color="auto"/>
            </w:tcBorders>
            <w:hideMark/>
          </w:tcPr>
          <w:p w:rsidR="00CF7222" w:rsidRDefault="00CF7222">
            <w:pPr>
              <w:rPr>
                <w:lang w:val="de-DE" w:eastAsia="en-US"/>
              </w:rPr>
            </w:pPr>
            <w:r>
              <w:rPr>
                <w:lang w:val="de-DE" w:eastAsia="en-US"/>
              </w:rPr>
              <w:t>Der erste Mann von Frau Martens hieß Peter.</w:t>
            </w:r>
          </w:p>
        </w:tc>
        <w:tc>
          <w:tcPr>
            <w:tcW w:w="567" w:type="dxa"/>
            <w:tcBorders>
              <w:top w:val="single" w:sz="4" w:space="0" w:color="auto"/>
              <w:left w:val="single" w:sz="4" w:space="0" w:color="auto"/>
              <w:bottom w:val="single" w:sz="4" w:space="0" w:color="auto"/>
              <w:right w:val="single" w:sz="4" w:space="0" w:color="auto"/>
            </w:tcBorders>
          </w:tcPr>
          <w:p w:rsidR="00CF7222" w:rsidRDefault="00CF7222">
            <w:pPr>
              <w:rPr>
                <w:lang w:val="de-DE" w:eastAsia="en-US"/>
              </w:rPr>
            </w:pPr>
          </w:p>
        </w:tc>
        <w:tc>
          <w:tcPr>
            <w:tcW w:w="740" w:type="dxa"/>
            <w:tcBorders>
              <w:top w:val="single" w:sz="4" w:space="0" w:color="auto"/>
              <w:left w:val="single" w:sz="4" w:space="0" w:color="auto"/>
              <w:bottom w:val="single" w:sz="4" w:space="0" w:color="auto"/>
              <w:right w:val="single" w:sz="4" w:space="0" w:color="auto"/>
            </w:tcBorders>
          </w:tcPr>
          <w:p w:rsidR="00CF7222" w:rsidRDefault="00CF7222">
            <w:pPr>
              <w:rPr>
                <w:lang w:val="de-DE" w:eastAsia="en-US"/>
              </w:rPr>
            </w:pPr>
          </w:p>
        </w:tc>
      </w:tr>
    </w:tbl>
    <w:p w:rsidR="00CF7222" w:rsidRDefault="00CF7222" w:rsidP="00CF7222">
      <w:pPr>
        <w:rPr>
          <w:lang w:val="de-DE"/>
        </w:rPr>
      </w:pPr>
    </w:p>
    <w:p w:rsidR="001F124C" w:rsidRDefault="001F124C" w:rsidP="00CF7222">
      <w:pPr>
        <w:rPr>
          <w:lang w:val="de-DE"/>
        </w:rPr>
      </w:pPr>
    </w:p>
    <w:p w:rsidR="001F124C" w:rsidRDefault="001F124C" w:rsidP="001F124C">
      <w:pPr>
        <w:jc w:val="both"/>
        <w:rPr>
          <w:lang w:val="de-DE"/>
        </w:rPr>
      </w:pPr>
      <w:r>
        <w:rPr>
          <w:b/>
          <w:caps/>
          <w:w w:val="110"/>
          <w:lang w:val="de-DE"/>
        </w:rPr>
        <w:t>Leseverstehen - Teil 1</w:t>
      </w:r>
      <w:r>
        <w:rPr>
          <w:b/>
          <w:caps/>
          <w:w w:val="148"/>
          <w:lang w:val="de-DE"/>
        </w:rPr>
        <w:t xml:space="preserve"> </w:t>
      </w:r>
    </w:p>
    <w:p w:rsidR="001F124C" w:rsidRDefault="001F124C" w:rsidP="001F124C">
      <w:pPr>
        <w:pStyle w:val="Styl"/>
        <w:jc w:val="both"/>
        <w:rPr>
          <w:lang w:val="de-DE"/>
        </w:rPr>
      </w:pPr>
    </w:p>
    <w:p w:rsidR="001F124C" w:rsidRDefault="001F124C" w:rsidP="001F124C">
      <w:pPr>
        <w:pStyle w:val="Styl"/>
        <w:jc w:val="both"/>
        <w:rPr>
          <w:lang w:val="de-DE"/>
        </w:rPr>
      </w:pPr>
      <w:r>
        <w:rPr>
          <w:lang w:val="de-DE"/>
        </w:rPr>
        <w:t xml:space="preserve">Lesen Sie die Texte und lösen Sie danach die sieben Aufgaben (10-17). </w:t>
      </w:r>
    </w:p>
    <w:p w:rsidR="001F124C" w:rsidRDefault="001F124C" w:rsidP="001F124C">
      <w:pPr>
        <w:pStyle w:val="Styl"/>
        <w:jc w:val="both"/>
        <w:rPr>
          <w:lang w:val="de-DE"/>
        </w:rPr>
      </w:pPr>
      <w:r>
        <w:rPr>
          <w:lang w:val="de-DE"/>
        </w:rPr>
        <w:t xml:space="preserve">Tragen Sie Ihre Lösungen in den Antwortbogen bei den Aufgaben 10-17 ein. </w:t>
      </w:r>
    </w:p>
    <w:p w:rsidR="001F124C" w:rsidRDefault="001F124C" w:rsidP="001F124C">
      <w:pPr>
        <w:pStyle w:val="Styl"/>
        <w:jc w:val="both"/>
        <w:rPr>
          <w:lang w:val="de-DE"/>
        </w:rPr>
      </w:pPr>
    </w:p>
    <w:p w:rsidR="001F124C" w:rsidRDefault="001F124C" w:rsidP="001F124C">
      <w:pPr>
        <w:pStyle w:val="Styl"/>
        <w:jc w:val="both"/>
        <w:rPr>
          <w:b/>
          <w:lang w:val="de-DE"/>
        </w:rPr>
      </w:pPr>
    </w:p>
    <w:p w:rsidR="001F124C" w:rsidRDefault="001F124C" w:rsidP="001F124C">
      <w:pPr>
        <w:pStyle w:val="Styl"/>
        <w:jc w:val="both"/>
        <w:rPr>
          <w:b/>
          <w:lang w:val="de-DE"/>
        </w:rPr>
      </w:pPr>
    </w:p>
    <w:p w:rsidR="001F124C" w:rsidRDefault="001F124C" w:rsidP="001F124C">
      <w:pPr>
        <w:pStyle w:val="Styl"/>
        <w:jc w:val="both"/>
        <w:rPr>
          <w:b/>
          <w:lang w:val="de-DE"/>
        </w:rPr>
      </w:pPr>
      <w:r>
        <w:rPr>
          <w:b/>
          <w:lang w:val="de-DE"/>
        </w:rPr>
        <w:t>KAFFEE IN EUROPA – EINE ERFOLGSGESCHICHTE</w:t>
      </w:r>
    </w:p>
    <w:p w:rsidR="001F124C" w:rsidRDefault="001F124C" w:rsidP="001F124C">
      <w:pPr>
        <w:pStyle w:val="Styl"/>
        <w:jc w:val="both"/>
        <w:rPr>
          <w:w w:val="105"/>
          <w:lang w:val="de-DE"/>
        </w:rPr>
      </w:pPr>
    </w:p>
    <w:p w:rsidR="001F124C" w:rsidRDefault="001F124C" w:rsidP="001F124C">
      <w:pPr>
        <w:pStyle w:val="Styl"/>
        <w:jc w:val="both"/>
        <w:rPr>
          <w:w w:val="105"/>
          <w:lang w:val="de-DE"/>
        </w:rPr>
      </w:pPr>
      <w:r>
        <w:rPr>
          <w:w w:val="105"/>
          <w:lang w:val="de-DE"/>
        </w:rPr>
        <w:t>Kaum jemandem ist bewusst, dass der Name Kaffee - Wie bei Cognac und Champag</w:t>
      </w:r>
      <w:r>
        <w:rPr>
          <w:w w:val="105"/>
          <w:lang w:val="de-DE"/>
        </w:rPr>
        <w:softHyphen/>
        <w:t xml:space="preserve">ner auch - vermutlich eine Herkunftsbezeichnung ist, </w:t>
      </w:r>
      <w:r>
        <w:rPr>
          <w:w w:val="112"/>
          <w:lang w:val="de-DE"/>
        </w:rPr>
        <w:t xml:space="preserve">die auf die Urheimat der </w:t>
      </w:r>
      <w:r>
        <w:rPr>
          <w:w w:val="105"/>
          <w:lang w:val="de-DE"/>
        </w:rPr>
        <w:t xml:space="preserve">Kaffeepflanze in der äthiopischen Provinz </w:t>
      </w:r>
      <w:proofErr w:type="spellStart"/>
      <w:r>
        <w:rPr>
          <w:w w:val="105"/>
          <w:lang w:val="de-DE"/>
        </w:rPr>
        <w:t>Kaffa</w:t>
      </w:r>
      <w:proofErr w:type="spellEnd"/>
      <w:r>
        <w:rPr>
          <w:w w:val="105"/>
          <w:lang w:val="de-DE"/>
        </w:rPr>
        <w:t xml:space="preserve"> verweist. Im ostafrikanischen Äthiopien war Kaffee vermutlich bereits </w:t>
      </w:r>
      <w:r>
        <w:rPr>
          <w:w w:val="129"/>
          <w:lang w:val="de-DE"/>
        </w:rPr>
        <w:t xml:space="preserve">um </w:t>
      </w:r>
      <w:r>
        <w:rPr>
          <w:w w:val="105"/>
          <w:lang w:val="de-DE"/>
        </w:rPr>
        <w:t xml:space="preserve">das Jahr 1000 nach Christus verbreitet. </w:t>
      </w:r>
    </w:p>
    <w:p w:rsidR="001F124C" w:rsidRDefault="001F124C" w:rsidP="001F124C">
      <w:pPr>
        <w:pStyle w:val="Styl"/>
        <w:jc w:val="both"/>
        <w:rPr>
          <w:lang w:val="de-DE"/>
        </w:rPr>
      </w:pPr>
    </w:p>
    <w:p w:rsidR="001F124C" w:rsidRDefault="001F124C" w:rsidP="001F124C">
      <w:pPr>
        <w:pStyle w:val="Styl"/>
        <w:jc w:val="both"/>
        <w:rPr>
          <w:w w:val="105"/>
          <w:lang w:val="de-DE"/>
        </w:rPr>
      </w:pPr>
      <w:r>
        <w:rPr>
          <w:w w:val="105"/>
          <w:lang w:val="de-DE"/>
        </w:rPr>
        <w:t>1554 wurde in der damali</w:t>
      </w:r>
      <w:r>
        <w:rPr>
          <w:w w:val="105"/>
          <w:lang w:val="de-DE"/>
        </w:rPr>
        <w:softHyphen/>
        <w:t>gen türkischen Hauptstadt Konstantinopel (heute: Istan</w:t>
      </w:r>
      <w:r>
        <w:rPr>
          <w:w w:val="105"/>
          <w:lang w:val="de-DE"/>
        </w:rPr>
        <w:softHyphen/>
        <w:t xml:space="preserve">bul) das erste Kaffeehaus auf europäischem Boden eröffnet. Anfang des </w:t>
      </w:r>
      <w:r>
        <w:rPr>
          <w:w w:val="118"/>
          <w:lang w:val="de-DE"/>
        </w:rPr>
        <w:t xml:space="preserve">17. </w:t>
      </w:r>
      <w:r>
        <w:rPr>
          <w:w w:val="105"/>
          <w:lang w:val="de-DE"/>
        </w:rPr>
        <w:t>Jahrhunderts gelangten aller</w:t>
      </w:r>
      <w:r>
        <w:rPr>
          <w:w w:val="105"/>
          <w:lang w:val="de-DE"/>
        </w:rPr>
        <w:softHyphen/>
        <w:t xml:space="preserve">erste, mengenmäßig noch bescheidene </w:t>
      </w:r>
      <w:proofErr w:type="spellStart"/>
      <w:r>
        <w:rPr>
          <w:w w:val="105"/>
          <w:lang w:val="de-DE"/>
        </w:rPr>
        <w:t>Kaffeetrans</w:t>
      </w:r>
      <w:r>
        <w:rPr>
          <w:w w:val="105"/>
          <w:lang w:val="de-DE"/>
        </w:rPr>
        <w:softHyphen/>
        <w:t>porte</w:t>
      </w:r>
      <w:proofErr w:type="spellEnd"/>
      <w:r>
        <w:rPr>
          <w:w w:val="105"/>
          <w:lang w:val="de-DE"/>
        </w:rPr>
        <w:t xml:space="preserve"> nach Europa. Insbe</w:t>
      </w:r>
      <w:r>
        <w:rPr>
          <w:w w:val="105"/>
          <w:lang w:val="de-DE"/>
        </w:rPr>
        <w:softHyphen/>
        <w:t>sondere Hafen- und Handels</w:t>
      </w:r>
      <w:r>
        <w:rPr>
          <w:w w:val="105"/>
          <w:lang w:val="de-DE"/>
        </w:rPr>
        <w:softHyphen/>
        <w:t>städte wie Venedig, London, Amsterdam, Marseille, Bre</w:t>
      </w:r>
      <w:r>
        <w:rPr>
          <w:w w:val="105"/>
          <w:lang w:val="de-DE"/>
        </w:rPr>
        <w:softHyphen/>
        <w:t>men und Hamburg entwi</w:t>
      </w:r>
      <w:r>
        <w:rPr>
          <w:w w:val="105"/>
          <w:lang w:val="de-DE"/>
        </w:rPr>
        <w:softHyphen/>
        <w:t xml:space="preserve">ckelten sich zu ersten europäischen Zentren des Kaffeeverbrauchs. </w:t>
      </w:r>
    </w:p>
    <w:p w:rsidR="001F124C" w:rsidRDefault="001F124C" w:rsidP="001F124C">
      <w:pPr>
        <w:pStyle w:val="Styl"/>
        <w:jc w:val="both"/>
        <w:rPr>
          <w:lang w:val="de-DE"/>
        </w:rPr>
      </w:pPr>
    </w:p>
    <w:p w:rsidR="001F124C" w:rsidRDefault="001F124C" w:rsidP="001F124C">
      <w:pPr>
        <w:pStyle w:val="Styl"/>
        <w:jc w:val="both"/>
        <w:rPr>
          <w:w w:val="112"/>
          <w:lang w:val="de-DE"/>
        </w:rPr>
      </w:pPr>
      <w:r>
        <w:rPr>
          <w:w w:val="105"/>
          <w:lang w:val="de-DE"/>
        </w:rPr>
        <w:t>Etwa ab 1650 kann von einem regen Handel mit Kaffeebohnen gesprochen werden. Als ein herausra</w:t>
      </w:r>
      <w:r>
        <w:rPr>
          <w:w w:val="105"/>
          <w:lang w:val="de-DE"/>
        </w:rPr>
        <w:softHyphen/>
        <w:t>gendes historisches Datum der Kaffeegeschichte gilt 1683, als die Belagerung Wiens durch die Türken mit einer vernichtenden Niederlage Osmanen endete Die von den türkischen Truppen zu</w:t>
      </w:r>
      <w:r>
        <w:rPr>
          <w:w w:val="105"/>
          <w:lang w:val="de-DE"/>
        </w:rPr>
        <w:softHyphen/>
        <w:t xml:space="preserve">rückgelassenen Kaffeesäcke wurden zum Grundstock der Wiener Kaffeekultur. In den deutschen Regionalstaaten verbreitete sich der Kaffee aus politischen Gründen weitaus zögerlicher als in den europäischen Nachbarstaaten. </w:t>
      </w:r>
      <w:r>
        <w:rPr>
          <w:lang w:val="de-DE"/>
        </w:rPr>
        <w:t xml:space="preserve">1673 </w:t>
      </w:r>
      <w:r>
        <w:rPr>
          <w:w w:val="105"/>
          <w:lang w:val="de-DE"/>
        </w:rPr>
        <w:t>öffnete das erste deutsche Kaffeehaus in Bremen seine Pforten.</w:t>
      </w:r>
      <w:r>
        <w:rPr>
          <w:w w:val="112"/>
          <w:lang w:val="de-DE"/>
        </w:rPr>
        <w:tab/>
        <w:t xml:space="preserve">Doch </w:t>
      </w:r>
      <w:r>
        <w:rPr>
          <w:w w:val="105"/>
          <w:lang w:val="de-DE"/>
        </w:rPr>
        <w:t>es dauerte bis zum Ende des 18. Jahrhunderts, bis der Kaffee die Trinkgewohnheiten der Deutschen vollends verändert und das "traditio</w:t>
      </w:r>
      <w:r>
        <w:rPr>
          <w:w w:val="105"/>
          <w:lang w:val="de-DE"/>
        </w:rPr>
        <w:softHyphen/>
        <w:t xml:space="preserve">nelle deutsche Frühstücks- </w:t>
      </w:r>
      <w:proofErr w:type="spellStart"/>
      <w:r>
        <w:rPr>
          <w:w w:val="105"/>
          <w:lang w:val="de-DE"/>
        </w:rPr>
        <w:t>getränk</w:t>
      </w:r>
      <w:proofErr w:type="spellEnd"/>
      <w:r>
        <w:rPr>
          <w:lang w:val="de-DE"/>
        </w:rPr>
        <w:t>- Bier bzw. Bier</w:t>
      </w:r>
      <w:r>
        <w:rPr>
          <w:lang w:val="de-DE"/>
        </w:rPr>
        <w:softHyphen/>
      </w:r>
      <w:r>
        <w:rPr>
          <w:w w:val="105"/>
          <w:lang w:val="de-DE"/>
        </w:rPr>
        <w:t>suppe - verdrängt hatte. Außerdem war der Kaffee ursprünglich sehr teuer, des</w:t>
      </w:r>
      <w:r>
        <w:rPr>
          <w:w w:val="105"/>
          <w:lang w:val="de-DE"/>
        </w:rPr>
        <w:softHyphen/>
        <w:t>halb konnten sich nur gut situierte Bürger und Aristo</w:t>
      </w:r>
      <w:r>
        <w:rPr>
          <w:w w:val="105"/>
          <w:lang w:val="de-DE"/>
        </w:rPr>
        <w:softHyphen/>
        <w:t xml:space="preserve">kraten das aromatische </w:t>
      </w:r>
      <w:r>
        <w:rPr>
          <w:w w:val="112"/>
          <w:lang w:val="de-DE"/>
        </w:rPr>
        <w:t xml:space="preserve">Getränk leisten. </w:t>
      </w:r>
    </w:p>
    <w:p w:rsidR="001F124C" w:rsidRDefault="001F124C" w:rsidP="001F124C">
      <w:pPr>
        <w:pStyle w:val="Styl"/>
        <w:jc w:val="both"/>
        <w:rPr>
          <w:w w:val="105"/>
          <w:lang w:val="de-DE"/>
        </w:rPr>
      </w:pPr>
      <w:r>
        <w:rPr>
          <w:w w:val="105"/>
          <w:lang w:val="de-DE"/>
        </w:rPr>
        <w:t xml:space="preserve">Schließlich entwickelten sich die Kaffeehäuser allerorten zu „Kommunikationszentren“, in denen sich Angehörige aller Schichten und </w:t>
      </w:r>
      <w:proofErr w:type="spellStart"/>
      <w:r>
        <w:rPr>
          <w:w w:val="105"/>
          <w:lang w:val="de-DE"/>
        </w:rPr>
        <w:t>Berufs</w:t>
      </w:r>
      <w:r>
        <w:rPr>
          <w:w w:val="105"/>
          <w:lang w:val="de-DE"/>
        </w:rPr>
        <w:softHyphen/>
        <w:t>gruppen</w:t>
      </w:r>
      <w:proofErr w:type="spellEnd"/>
      <w:r>
        <w:rPr>
          <w:w w:val="105"/>
          <w:lang w:val="de-DE"/>
        </w:rPr>
        <w:t xml:space="preserve"> trafen, um bei einer Tasse Kaffee, Tee oder Scho</w:t>
      </w:r>
      <w:r>
        <w:rPr>
          <w:w w:val="105"/>
          <w:lang w:val="de-DE"/>
        </w:rPr>
        <w:softHyphen/>
        <w:t>kolade über aktuelle poli</w:t>
      </w:r>
      <w:r>
        <w:rPr>
          <w:w w:val="105"/>
          <w:lang w:val="de-DE"/>
        </w:rPr>
        <w:softHyphen/>
        <w:t>tische, wirtschaftliche und kulturelle Themen zu diskutieren. Als</w:t>
      </w:r>
      <w:r>
        <w:rPr>
          <w:w w:val="105"/>
          <w:lang w:val="de-DE"/>
        </w:rPr>
        <w:tab/>
        <w:t xml:space="preserve">1721 in Berlin das erste Kaffeehaus eröffnete, gab es davon in Paris bereits 380. </w:t>
      </w:r>
    </w:p>
    <w:p w:rsidR="001F124C" w:rsidRDefault="001F124C" w:rsidP="001F124C">
      <w:pPr>
        <w:pStyle w:val="Styl"/>
        <w:jc w:val="both"/>
        <w:rPr>
          <w:w w:val="105"/>
          <w:lang w:val="de-DE"/>
        </w:rPr>
      </w:pPr>
      <w:r>
        <w:rPr>
          <w:w w:val="105"/>
          <w:lang w:val="de-DE"/>
        </w:rPr>
        <w:t>Im Durchschnitt trinkt heute jeder Deutsche 4 Tassen Kaffee am Tag, das entspricht 160 Liter bzw. 6,7 Kilo pro Jahr. Damit ist Kaffee noch vor Bier das beliebteste Getränk der Deutschen.</w:t>
      </w:r>
    </w:p>
    <w:p w:rsidR="001F124C" w:rsidRDefault="001F124C" w:rsidP="001F124C">
      <w:pPr>
        <w:pStyle w:val="Styl"/>
        <w:jc w:val="both"/>
        <w:rPr>
          <w:w w:val="105"/>
          <w:lang w:val="de-DE"/>
        </w:rPr>
      </w:pPr>
    </w:p>
    <w:p w:rsidR="001F124C" w:rsidRDefault="001F124C" w:rsidP="001F124C">
      <w:pPr>
        <w:pStyle w:val="Styl"/>
        <w:jc w:val="both"/>
        <w:rPr>
          <w:w w:val="105"/>
          <w:lang w:val="de-DE"/>
        </w:rPr>
      </w:pPr>
    </w:p>
    <w:p w:rsidR="001F124C" w:rsidRDefault="001F124C" w:rsidP="001F124C">
      <w:pPr>
        <w:pStyle w:val="Styl"/>
        <w:jc w:val="both"/>
        <w:rPr>
          <w:lang w:val="de-DE"/>
        </w:rPr>
      </w:pPr>
      <w:r>
        <w:rPr>
          <w:w w:val="105"/>
          <w:lang w:val="de-DE"/>
        </w:rPr>
        <w:t xml:space="preserve">10. </w:t>
      </w:r>
      <w:r>
        <w:rPr>
          <w:lang w:val="de-DE"/>
        </w:rPr>
        <w:t xml:space="preserve">Das Wort Kaffee kommt </w:t>
      </w:r>
    </w:p>
    <w:p w:rsidR="001F124C" w:rsidRDefault="001F124C" w:rsidP="001F124C">
      <w:pPr>
        <w:pStyle w:val="Styl"/>
        <w:numPr>
          <w:ilvl w:val="0"/>
          <w:numId w:val="2"/>
        </w:numPr>
        <w:spacing w:line="379" w:lineRule="exact"/>
        <w:ind w:left="360" w:hanging="350"/>
        <w:jc w:val="both"/>
        <w:rPr>
          <w:lang w:val="de-DE"/>
        </w:rPr>
      </w:pPr>
      <w:r>
        <w:rPr>
          <w:lang w:val="de-DE"/>
        </w:rPr>
        <w:t xml:space="preserve">aus dem äthiopischen Dialekt der Provinz </w:t>
      </w:r>
      <w:proofErr w:type="spellStart"/>
      <w:r>
        <w:rPr>
          <w:lang w:val="de-DE"/>
        </w:rPr>
        <w:t>Kaffa</w:t>
      </w:r>
      <w:proofErr w:type="spellEnd"/>
      <w:r>
        <w:rPr>
          <w:lang w:val="de-DE"/>
        </w:rPr>
        <w:t xml:space="preserve">. </w:t>
      </w:r>
    </w:p>
    <w:p w:rsidR="001F124C" w:rsidRDefault="001F124C" w:rsidP="001F124C">
      <w:pPr>
        <w:pStyle w:val="Styl"/>
        <w:numPr>
          <w:ilvl w:val="0"/>
          <w:numId w:val="2"/>
        </w:numPr>
        <w:spacing w:line="316" w:lineRule="exact"/>
        <w:ind w:left="360" w:hanging="350"/>
        <w:jc w:val="both"/>
        <w:rPr>
          <w:lang w:val="de-DE"/>
        </w:rPr>
      </w:pPr>
      <w:r>
        <w:rPr>
          <w:lang w:val="de-DE"/>
        </w:rPr>
        <w:t xml:space="preserve">vom Namen einer Provinz in Ostafrika. </w:t>
      </w:r>
    </w:p>
    <w:p w:rsidR="001F124C" w:rsidRDefault="001F124C" w:rsidP="001F124C">
      <w:pPr>
        <w:pStyle w:val="Styl"/>
        <w:numPr>
          <w:ilvl w:val="0"/>
          <w:numId w:val="3"/>
        </w:numPr>
        <w:spacing w:line="273" w:lineRule="exact"/>
        <w:ind w:left="360" w:hanging="350"/>
        <w:jc w:val="both"/>
        <w:rPr>
          <w:lang w:val="de-DE"/>
        </w:rPr>
      </w:pPr>
      <w:r>
        <w:rPr>
          <w:lang w:val="de-DE"/>
        </w:rPr>
        <w:t xml:space="preserve">vermutlich vom Namen einer Pflanze, die in Ostafrika wächst. </w:t>
      </w:r>
    </w:p>
    <w:p w:rsidR="001F124C" w:rsidRDefault="001F124C" w:rsidP="001F124C">
      <w:pPr>
        <w:pStyle w:val="Styl"/>
        <w:spacing w:line="931" w:lineRule="exact"/>
        <w:jc w:val="both"/>
        <w:rPr>
          <w:lang w:val="de-DE"/>
        </w:rPr>
      </w:pPr>
      <w:r>
        <w:rPr>
          <w:lang w:val="de-DE"/>
        </w:rPr>
        <w:lastRenderedPageBreak/>
        <w:t xml:space="preserve">11) Zum ersten Mal wurde ein Kaffeehaus in Europa </w:t>
      </w:r>
    </w:p>
    <w:p w:rsidR="001F124C" w:rsidRDefault="001F124C" w:rsidP="001F124C">
      <w:pPr>
        <w:pStyle w:val="Styl"/>
        <w:numPr>
          <w:ilvl w:val="0"/>
          <w:numId w:val="4"/>
        </w:numPr>
        <w:spacing w:line="379" w:lineRule="exact"/>
        <w:ind w:left="360" w:hanging="350"/>
        <w:jc w:val="both"/>
        <w:rPr>
          <w:lang w:val="de-DE"/>
        </w:rPr>
      </w:pPr>
      <w:r>
        <w:rPr>
          <w:lang w:val="de-DE"/>
        </w:rPr>
        <w:t xml:space="preserve">in der türkischen Hauptstadt Konstantinopel eröffnet. </w:t>
      </w:r>
    </w:p>
    <w:p w:rsidR="001F124C" w:rsidRDefault="001F124C" w:rsidP="001F124C">
      <w:pPr>
        <w:pStyle w:val="Styl"/>
        <w:numPr>
          <w:ilvl w:val="0"/>
          <w:numId w:val="4"/>
        </w:numPr>
        <w:spacing w:line="316" w:lineRule="exact"/>
        <w:ind w:left="360" w:hanging="350"/>
        <w:jc w:val="both"/>
        <w:rPr>
          <w:w w:val="107"/>
          <w:lang w:val="de-DE"/>
        </w:rPr>
      </w:pPr>
      <w:r>
        <w:rPr>
          <w:w w:val="107"/>
          <w:lang w:val="de-DE"/>
        </w:rPr>
        <w:t xml:space="preserve">Anfang des 17. Jahrhunderts eröffnet. </w:t>
      </w:r>
    </w:p>
    <w:p w:rsidR="001F124C" w:rsidRDefault="001F124C" w:rsidP="001F124C">
      <w:pPr>
        <w:pStyle w:val="Styl"/>
        <w:numPr>
          <w:ilvl w:val="0"/>
          <w:numId w:val="4"/>
        </w:numPr>
        <w:spacing w:line="273" w:lineRule="exact"/>
        <w:ind w:left="360" w:hanging="350"/>
        <w:jc w:val="both"/>
        <w:rPr>
          <w:lang w:val="de-DE"/>
        </w:rPr>
      </w:pPr>
      <w:r>
        <w:rPr>
          <w:lang w:val="de-DE"/>
        </w:rPr>
        <w:t xml:space="preserve">nach der Niederlage der Türken 1683 in Wien eröffnet. </w:t>
      </w:r>
    </w:p>
    <w:p w:rsidR="001F124C" w:rsidRDefault="001F124C" w:rsidP="001F124C">
      <w:pPr>
        <w:pStyle w:val="Styl"/>
        <w:spacing w:line="931" w:lineRule="exact"/>
        <w:jc w:val="both"/>
        <w:rPr>
          <w:lang w:val="de-DE"/>
        </w:rPr>
      </w:pPr>
      <w:r>
        <w:rPr>
          <w:lang w:val="de-DE"/>
        </w:rPr>
        <w:t xml:space="preserve">12) Die Kaffeekultur verbreitete sich </w:t>
      </w:r>
    </w:p>
    <w:p w:rsidR="001F124C" w:rsidRDefault="001F124C" w:rsidP="001F124C">
      <w:pPr>
        <w:pStyle w:val="Styl"/>
        <w:numPr>
          <w:ilvl w:val="0"/>
          <w:numId w:val="5"/>
        </w:numPr>
        <w:spacing w:line="403" w:lineRule="exact"/>
        <w:ind w:left="360" w:hanging="350"/>
        <w:jc w:val="both"/>
        <w:rPr>
          <w:lang w:val="de-DE"/>
        </w:rPr>
      </w:pPr>
      <w:r>
        <w:rPr>
          <w:lang w:val="de-DE"/>
        </w:rPr>
        <w:t xml:space="preserve">im damaligen Deutschland besonders schnell. </w:t>
      </w:r>
    </w:p>
    <w:p w:rsidR="001F124C" w:rsidRDefault="001F124C" w:rsidP="001F124C">
      <w:pPr>
        <w:pStyle w:val="Styl"/>
        <w:numPr>
          <w:ilvl w:val="0"/>
          <w:numId w:val="5"/>
        </w:numPr>
        <w:spacing w:line="273" w:lineRule="exact"/>
        <w:ind w:left="360" w:hanging="350"/>
        <w:jc w:val="both"/>
        <w:rPr>
          <w:lang w:val="de-DE"/>
        </w:rPr>
      </w:pPr>
      <w:r>
        <w:rPr>
          <w:lang w:val="de-DE"/>
        </w:rPr>
        <w:t xml:space="preserve">zur gleichen Zeit in Wien und in den Hafenstädten Deutschlands. </w:t>
      </w:r>
    </w:p>
    <w:p w:rsidR="001F124C" w:rsidRDefault="001F124C" w:rsidP="001F124C">
      <w:pPr>
        <w:pStyle w:val="Styl"/>
        <w:numPr>
          <w:ilvl w:val="0"/>
          <w:numId w:val="5"/>
        </w:numPr>
        <w:spacing w:line="326" w:lineRule="exact"/>
        <w:ind w:left="360" w:hanging="350"/>
        <w:jc w:val="both"/>
        <w:rPr>
          <w:lang w:val="de-DE"/>
        </w:rPr>
      </w:pPr>
      <w:r>
        <w:rPr>
          <w:lang w:val="de-DE"/>
        </w:rPr>
        <w:t xml:space="preserve">langsam seit Mitte des 17. Jahrhunderts in Europa. </w:t>
      </w:r>
    </w:p>
    <w:p w:rsidR="001F124C" w:rsidRDefault="001F124C" w:rsidP="001F124C">
      <w:pPr>
        <w:pStyle w:val="Styl"/>
        <w:spacing w:line="907" w:lineRule="exact"/>
        <w:jc w:val="both"/>
        <w:rPr>
          <w:lang w:val="de-DE"/>
        </w:rPr>
      </w:pPr>
      <w:r>
        <w:rPr>
          <w:lang w:val="de-DE"/>
        </w:rPr>
        <w:t xml:space="preserve">13 ) Nach der Eröffnung des ersten Kaffeehauses in Deutschland </w:t>
      </w:r>
    </w:p>
    <w:p w:rsidR="001F124C" w:rsidRDefault="001F124C" w:rsidP="001F124C">
      <w:pPr>
        <w:pStyle w:val="Styl"/>
        <w:numPr>
          <w:ilvl w:val="0"/>
          <w:numId w:val="6"/>
        </w:numPr>
        <w:spacing w:before="67" w:line="360" w:lineRule="exact"/>
        <w:ind w:left="720" w:right="403" w:hanging="360"/>
        <w:jc w:val="both"/>
        <w:rPr>
          <w:lang w:val="de-DE"/>
        </w:rPr>
      </w:pPr>
      <w:r>
        <w:rPr>
          <w:lang w:val="de-DE"/>
        </w:rPr>
        <w:t xml:space="preserve">veränderte der Kaffee ziemlich schnell die Trinkgewohnheiten der Deutschen. </w:t>
      </w:r>
    </w:p>
    <w:p w:rsidR="001F124C" w:rsidRDefault="001F124C" w:rsidP="001F124C">
      <w:pPr>
        <w:pStyle w:val="Styl"/>
        <w:numPr>
          <w:ilvl w:val="0"/>
          <w:numId w:val="6"/>
        </w:numPr>
        <w:spacing w:line="254" w:lineRule="exact"/>
        <w:ind w:left="720" w:hanging="360"/>
        <w:jc w:val="both"/>
        <w:rPr>
          <w:lang w:val="de-DE"/>
        </w:rPr>
      </w:pPr>
      <w:r>
        <w:rPr>
          <w:lang w:val="de-DE"/>
        </w:rPr>
        <w:t xml:space="preserve"> war der Kaffee noch lange eine Luxusware für die oberen Gesellschaftsschichten. </w:t>
      </w:r>
    </w:p>
    <w:p w:rsidR="001F124C" w:rsidRDefault="001F124C" w:rsidP="001F124C">
      <w:pPr>
        <w:pStyle w:val="Styl"/>
        <w:numPr>
          <w:ilvl w:val="0"/>
          <w:numId w:val="7"/>
        </w:numPr>
        <w:spacing w:line="264" w:lineRule="exact"/>
        <w:ind w:left="720" w:hanging="360"/>
        <w:jc w:val="both"/>
        <w:rPr>
          <w:lang w:val="de-DE"/>
        </w:rPr>
      </w:pPr>
      <w:r>
        <w:rPr>
          <w:lang w:val="de-DE"/>
        </w:rPr>
        <w:t xml:space="preserve">hat der Kaffee andere traditionelle Getränke verdrängt. </w:t>
      </w:r>
    </w:p>
    <w:p w:rsidR="001F124C" w:rsidRDefault="001F124C" w:rsidP="001F124C">
      <w:pPr>
        <w:pStyle w:val="Styl"/>
        <w:spacing w:line="960" w:lineRule="exact"/>
        <w:jc w:val="both"/>
        <w:rPr>
          <w:lang w:val="de-DE"/>
        </w:rPr>
      </w:pPr>
      <w:r>
        <w:rPr>
          <w:lang w:val="de-DE"/>
        </w:rPr>
        <w:t xml:space="preserve">14) Heute trinken die Deutschen </w:t>
      </w:r>
    </w:p>
    <w:p w:rsidR="001F124C" w:rsidRDefault="001F124C" w:rsidP="001F124C">
      <w:pPr>
        <w:pStyle w:val="Styl"/>
        <w:numPr>
          <w:ilvl w:val="0"/>
          <w:numId w:val="8"/>
        </w:numPr>
        <w:spacing w:line="427" w:lineRule="exact"/>
        <w:ind w:left="360" w:hanging="350"/>
        <w:jc w:val="both"/>
        <w:rPr>
          <w:lang w:val="de-DE"/>
        </w:rPr>
      </w:pPr>
      <w:r>
        <w:rPr>
          <w:lang w:val="de-DE"/>
        </w:rPr>
        <w:t xml:space="preserve">im Durchschnitt mehr Kaffee als Bier. </w:t>
      </w:r>
    </w:p>
    <w:p w:rsidR="001F124C" w:rsidRDefault="001F124C" w:rsidP="001F124C">
      <w:pPr>
        <w:pStyle w:val="Styl"/>
        <w:numPr>
          <w:ilvl w:val="0"/>
          <w:numId w:val="8"/>
        </w:numPr>
        <w:spacing w:line="302" w:lineRule="exact"/>
        <w:ind w:left="360" w:hanging="350"/>
        <w:jc w:val="both"/>
        <w:rPr>
          <w:lang w:val="de-DE"/>
        </w:rPr>
      </w:pPr>
      <w:r>
        <w:rPr>
          <w:lang w:val="de-DE"/>
        </w:rPr>
        <w:t xml:space="preserve">einen Liter Kaffee pro Tag und pro Kopf. </w:t>
      </w:r>
    </w:p>
    <w:p w:rsidR="001F124C" w:rsidRDefault="001F124C" w:rsidP="001F124C">
      <w:pPr>
        <w:pStyle w:val="Styl"/>
        <w:numPr>
          <w:ilvl w:val="0"/>
          <w:numId w:val="8"/>
        </w:numPr>
        <w:spacing w:line="302" w:lineRule="exact"/>
        <w:ind w:left="360" w:hanging="350"/>
        <w:jc w:val="both"/>
        <w:rPr>
          <w:lang w:val="de-DE"/>
        </w:rPr>
      </w:pPr>
      <w:r>
        <w:rPr>
          <w:lang w:val="de-DE"/>
        </w:rPr>
        <w:t xml:space="preserve">6,7 Liter Kaffee pro Jahr. </w:t>
      </w:r>
    </w:p>
    <w:p w:rsidR="001F124C" w:rsidRDefault="001F124C" w:rsidP="001F124C">
      <w:pPr>
        <w:pStyle w:val="Styl"/>
        <w:spacing w:line="302" w:lineRule="exact"/>
        <w:jc w:val="both"/>
        <w:rPr>
          <w:lang w:val="de-DE"/>
        </w:rPr>
      </w:pPr>
    </w:p>
    <w:p w:rsidR="001F124C" w:rsidRDefault="001F124C" w:rsidP="001F124C">
      <w:pPr>
        <w:ind w:left="360"/>
        <w:rPr>
          <w:b/>
          <w:sz w:val="28"/>
          <w:szCs w:val="28"/>
          <w:u w:val="single"/>
          <w:lang w:val="de-DE"/>
        </w:rPr>
      </w:pPr>
      <w:r>
        <w:rPr>
          <w:b/>
          <w:sz w:val="28"/>
          <w:szCs w:val="28"/>
          <w:u w:val="single"/>
          <w:lang w:val="de-DE"/>
        </w:rPr>
        <w:t>Clown – Doktoren</w:t>
      </w:r>
    </w:p>
    <w:p w:rsidR="001F124C" w:rsidRDefault="001F124C" w:rsidP="001F124C">
      <w:pPr>
        <w:ind w:left="360"/>
        <w:rPr>
          <w:b/>
          <w:lang w:val="de-DE"/>
        </w:rPr>
      </w:pPr>
    </w:p>
    <w:p w:rsidR="001F124C" w:rsidRDefault="001F124C" w:rsidP="001F124C">
      <w:pPr>
        <w:ind w:left="360"/>
        <w:rPr>
          <w:lang w:val="de-DE"/>
        </w:rPr>
      </w:pPr>
      <w:r>
        <w:rPr>
          <w:lang w:val="de-DE"/>
        </w:rPr>
        <w:t xml:space="preserve">Die Clown – Doktoren sind eine Gruppe von </w:t>
      </w:r>
      <w:proofErr w:type="spellStart"/>
      <w:r>
        <w:rPr>
          <w:lang w:val="de-DE"/>
        </w:rPr>
        <w:t>profesionellen</w:t>
      </w:r>
      <w:proofErr w:type="spellEnd"/>
      <w:r>
        <w:rPr>
          <w:lang w:val="de-DE"/>
        </w:rPr>
        <w:t>, äußerst sensibel agierenden Künstlern, die kranke Kinder in Krankenhäusern besuchen und in ihr Leben Lachen, Spaß und Freude bringen. Ihre Aufgabe ist, Belastungsmomente zu vermindern und  reaktive depressive Verstimmungen gut zu therapieren.</w:t>
      </w:r>
    </w:p>
    <w:p w:rsidR="001F124C" w:rsidRDefault="001F124C" w:rsidP="001F124C">
      <w:pPr>
        <w:ind w:left="360"/>
        <w:rPr>
          <w:lang w:val="de-DE"/>
        </w:rPr>
      </w:pPr>
      <w:r>
        <w:rPr>
          <w:lang w:val="de-DE"/>
        </w:rPr>
        <w:t xml:space="preserve">Als Michael Christensen, der Mitbegründer des New Yorker Stadtzirkus` , 1986 die Idee des Clown </w:t>
      </w:r>
      <w:proofErr w:type="spellStart"/>
      <w:r>
        <w:rPr>
          <w:lang w:val="de-DE"/>
        </w:rPr>
        <w:t>Doctoring</w:t>
      </w:r>
      <w:proofErr w:type="spellEnd"/>
      <w:r>
        <w:rPr>
          <w:lang w:val="de-DE"/>
        </w:rPr>
        <w:t xml:space="preserve"> ins Leben rief, ahnte er nicht, wie erfolgreich sich sein neuster Projekt entwickeln würde. Die Clown Care Unit des New </w:t>
      </w:r>
      <w:proofErr w:type="spellStart"/>
      <w:r>
        <w:rPr>
          <w:lang w:val="de-DE"/>
        </w:rPr>
        <w:t>Jorker</w:t>
      </w:r>
      <w:proofErr w:type="spellEnd"/>
      <w:r>
        <w:rPr>
          <w:lang w:val="de-DE"/>
        </w:rPr>
        <w:t xml:space="preserve"> Big Apple Circus beschäftigt heute 100 Clowns, die als Ärzte verkleidet die Kinderstationen von 16 Hospitälern in New York und Boston und weiteren Städten besuchen und jede Visite mit der Frage beginnen: „Dürfen wir hereinkommen?”</w:t>
      </w:r>
    </w:p>
    <w:p w:rsidR="001F124C" w:rsidRDefault="001F124C" w:rsidP="001F124C">
      <w:pPr>
        <w:ind w:left="360"/>
        <w:rPr>
          <w:lang w:val="de-DE"/>
        </w:rPr>
      </w:pPr>
      <w:r>
        <w:rPr>
          <w:lang w:val="de-DE"/>
        </w:rPr>
        <w:t xml:space="preserve">1993 kam einer dieser Clown–Doktoren, Laura Fernandez nach Deutschland und gründete zusammen mit anderen nach dem New Yorker Vorbild 1994 den Verein Die </w:t>
      </w:r>
      <w:proofErr w:type="spellStart"/>
      <w:r>
        <w:rPr>
          <w:lang w:val="de-DE"/>
        </w:rPr>
        <w:t>Clown</w:t>
      </w:r>
      <w:r>
        <w:rPr>
          <w:lang w:val="de-DE"/>
        </w:rPr>
        <w:softHyphen/>
        <w:t>Doktoren</w:t>
      </w:r>
      <w:proofErr w:type="spellEnd"/>
      <w:r>
        <w:rPr>
          <w:lang w:val="de-DE"/>
        </w:rPr>
        <w:t xml:space="preserve">. Nach kurzer Zeit war es dann soweit : In der Wiesbadener Dr.–Horst–Schmidt – Klinik fand man der Klinikleitung aufgeschlossene Förderer der Idee. Schnell etablierten sich Dr. Mona Lisa Zugabe, Dr. Schnickschnack und Dr. Südwind in der Kinderklinik und fanden nach kurzer Zeit einen Platz im Herzen der Kinder, der Eltern, der Pfleger- und Ärzteschaft. Die regelmäßigen Clown – Doktoren – Visiten fanden so viel Anklang, dass mittlerweile 28 Clowns für die Clown – Doktoren arbeiten. Die </w:t>
      </w:r>
      <w:r>
        <w:rPr>
          <w:lang w:val="de-DE"/>
        </w:rPr>
        <w:lastRenderedPageBreak/>
        <w:t xml:space="preserve">Clowns bringen mit ihren Puppenspiel, Theater und ihrer Musik und Pantomime den Kindern regelmäßig an zwei Tagen in der Woche Freude an das Krankenbett. </w:t>
      </w:r>
    </w:p>
    <w:p w:rsidR="001F124C" w:rsidRDefault="001F124C" w:rsidP="001F124C">
      <w:pPr>
        <w:ind w:left="360"/>
        <w:rPr>
          <w:lang w:val="de-DE"/>
        </w:rPr>
      </w:pPr>
      <w:r>
        <w:rPr>
          <w:lang w:val="de-DE"/>
        </w:rPr>
        <w:t>Durch die Einbeziehung der kleinen Patienten in ihre Späße unterstützen und fördern sie die gesunde, spielerische Seite der Kinder, aktivieren deren Selbstheilungskräfte und unterstützen somit die medizinische Therapie durch die Kraft des Humors. Besonders für die Langzeitpatienten und schwerkranke Kinder ist der Clown-Doktor ein wichtiger Freund und Spielkamerad. Durch die regelmäßige Visite entsteht ein Vertrauensverhältnis zwischen dem Kind und „seinem“ Clown- Doktor. Möchten Sie die Clown-Doktoren Besler kennen lernen, schauen Sie unterr</w:t>
      </w:r>
      <w:hyperlink r:id="rId7" w:history="1">
        <w:r>
          <w:rPr>
            <w:rStyle w:val="Hipercze"/>
            <w:sz w:val="20"/>
            <w:szCs w:val="20"/>
            <w:lang w:val="de-DE"/>
          </w:rPr>
          <w:t>www.clown-doktoren.de</w:t>
        </w:r>
      </w:hyperlink>
      <w:r>
        <w:rPr>
          <w:sz w:val="20"/>
          <w:szCs w:val="20"/>
          <w:lang w:val="de-DE"/>
        </w:rPr>
        <w:t>!</w:t>
      </w:r>
    </w:p>
    <w:p w:rsidR="001F124C" w:rsidRDefault="001F124C" w:rsidP="001F124C">
      <w:pPr>
        <w:ind w:left="360"/>
        <w:rPr>
          <w:lang w:val="de-DE"/>
        </w:rPr>
      </w:pPr>
    </w:p>
    <w:p w:rsidR="001F124C" w:rsidRDefault="001F124C" w:rsidP="001F124C">
      <w:pPr>
        <w:ind w:left="360"/>
        <w:rPr>
          <w:lang w:val="de-DE"/>
        </w:rPr>
      </w:pPr>
      <w:r>
        <w:rPr>
          <w:lang w:val="de-DE"/>
        </w:rPr>
        <w:t>15. Die Clown-Doktoren</w:t>
      </w:r>
    </w:p>
    <w:p w:rsidR="001F124C" w:rsidRDefault="001F124C" w:rsidP="001F124C">
      <w:pPr>
        <w:ind w:left="360" w:firstLine="348"/>
        <w:rPr>
          <w:lang w:val="de-DE"/>
        </w:rPr>
      </w:pPr>
      <w:r>
        <w:rPr>
          <w:lang w:val="de-DE"/>
        </w:rPr>
        <w:t>a) therapieren Langzeitpatienten in Krankenhäusern und zu Hause.</w:t>
      </w:r>
    </w:p>
    <w:p w:rsidR="001F124C" w:rsidRDefault="001F124C" w:rsidP="001F124C">
      <w:pPr>
        <w:ind w:left="360" w:firstLine="348"/>
        <w:rPr>
          <w:lang w:val="de-DE"/>
        </w:rPr>
      </w:pPr>
      <w:r>
        <w:rPr>
          <w:lang w:val="de-DE"/>
        </w:rPr>
        <w:t>b) spielen mit kleinen Kindern Zirkus in Krankenhäusern.</w:t>
      </w:r>
    </w:p>
    <w:p w:rsidR="001F124C" w:rsidRDefault="001F124C" w:rsidP="001F124C">
      <w:pPr>
        <w:ind w:left="360" w:firstLine="348"/>
        <w:rPr>
          <w:lang w:val="de-DE"/>
        </w:rPr>
      </w:pPr>
      <w:r>
        <w:rPr>
          <w:lang w:val="de-DE"/>
        </w:rPr>
        <w:t>c) unterstützen kleinen Patienten in Krankenhäusern.</w:t>
      </w:r>
    </w:p>
    <w:p w:rsidR="001F124C" w:rsidRDefault="001F124C" w:rsidP="001F124C">
      <w:pPr>
        <w:ind w:left="360"/>
        <w:rPr>
          <w:lang w:val="de-DE"/>
        </w:rPr>
      </w:pPr>
    </w:p>
    <w:p w:rsidR="001F124C" w:rsidRDefault="001F124C" w:rsidP="001F124C">
      <w:pPr>
        <w:ind w:left="360"/>
        <w:rPr>
          <w:lang w:val="de-DE"/>
        </w:rPr>
      </w:pPr>
    </w:p>
    <w:p w:rsidR="001F124C" w:rsidRDefault="001F124C" w:rsidP="001F124C">
      <w:pPr>
        <w:ind w:left="360"/>
        <w:rPr>
          <w:b/>
          <w:sz w:val="32"/>
          <w:szCs w:val="32"/>
          <w:lang w:val="de-DE"/>
        </w:rPr>
      </w:pPr>
      <w:r>
        <w:rPr>
          <w:lang w:val="de-DE"/>
        </w:rPr>
        <w:t xml:space="preserve">16. Die Idee, als Clowns Kindern in schwierigen Momenten zu helfen,                       </w:t>
      </w:r>
    </w:p>
    <w:p w:rsidR="001F124C" w:rsidRDefault="001F124C" w:rsidP="001F124C">
      <w:pPr>
        <w:ind w:left="360" w:firstLine="348"/>
        <w:rPr>
          <w:lang w:val="de-DE"/>
        </w:rPr>
      </w:pPr>
      <w:r>
        <w:rPr>
          <w:lang w:val="de-DE"/>
        </w:rPr>
        <w:t xml:space="preserve">a) kann von einem der Mitgründer das Stadtzirkus’ in New York. </w:t>
      </w:r>
    </w:p>
    <w:p w:rsidR="001F124C" w:rsidRDefault="001F124C" w:rsidP="001F124C">
      <w:pPr>
        <w:ind w:left="360" w:firstLine="348"/>
        <w:rPr>
          <w:lang w:val="de-DE"/>
        </w:rPr>
      </w:pPr>
      <w:r>
        <w:rPr>
          <w:lang w:val="de-DE"/>
        </w:rPr>
        <w:t>b) war ein Projekt von Ärzten von New York und Boston.</w:t>
      </w:r>
    </w:p>
    <w:p w:rsidR="001F124C" w:rsidRDefault="001F124C" w:rsidP="001F124C">
      <w:pPr>
        <w:ind w:left="360" w:firstLine="348"/>
        <w:rPr>
          <w:lang w:val="de-DE"/>
        </w:rPr>
      </w:pPr>
      <w:r>
        <w:rPr>
          <w:lang w:val="de-DE"/>
        </w:rPr>
        <w:t>c) entwickelte sich sehr rasch zu einem internationalen Projekt in Europa.</w:t>
      </w:r>
    </w:p>
    <w:p w:rsidR="001F124C" w:rsidRDefault="001F124C" w:rsidP="001F124C">
      <w:pPr>
        <w:ind w:left="360"/>
        <w:rPr>
          <w:lang w:val="de-DE"/>
        </w:rPr>
      </w:pPr>
    </w:p>
    <w:p w:rsidR="001F124C" w:rsidRDefault="001F124C" w:rsidP="001F124C">
      <w:pPr>
        <w:ind w:left="360"/>
        <w:rPr>
          <w:lang w:val="de-DE"/>
        </w:rPr>
      </w:pPr>
      <w:r>
        <w:rPr>
          <w:lang w:val="de-DE"/>
        </w:rPr>
        <w:t>17. Das Konzept der Clown-Doktoren in Deutschland</w:t>
      </w:r>
    </w:p>
    <w:p w:rsidR="001F124C" w:rsidRDefault="001F124C" w:rsidP="001F124C">
      <w:pPr>
        <w:ind w:left="360" w:firstLine="348"/>
        <w:rPr>
          <w:lang w:val="de-DE"/>
        </w:rPr>
      </w:pPr>
      <w:r>
        <w:rPr>
          <w:lang w:val="de-DE"/>
        </w:rPr>
        <w:t>a) wurde 1993 von Laura Fernandez erstellt.</w:t>
      </w:r>
    </w:p>
    <w:p w:rsidR="001F124C" w:rsidRDefault="001F124C" w:rsidP="001F124C">
      <w:pPr>
        <w:ind w:left="360" w:firstLine="348"/>
        <w:rPr>
          <w:lang w:val="de-DE"/>
        </w:rPr>
      </w:pPr>
      <w:r>
        <w:rPr>
          <w:lang w:val="de-DE"/>
        </w:rPr>
        <w:t>b) hatte die Clown Care Unit des New Yorker Big-Apple-Zirkus als Vorbild.</w:t>
      </w:r>
    </w:p>
    <w:p w:rsidR="001F124C" w:rsidRDefault="001F124C" w:rsidP="001F124C">
      <w:pPr>
        <w:ind w:left="360" w:firstLine="348"/>
        <w:rPr>
          <w:lang w:val="de-DE"/>
        </w:rPr>
      </w:pPr>
      <w:r>
        <w:rPr>
          <w:lang w:val="de-DE"/>
        </w:rPr>
        <w:t>c) funktioniert dank Dr. Mona Lisa Zugabe und Dr. Südwind.</w:t>
      </w:r>
    </w:p>
    <w:p w:rsidR="001F124C" w:rsidRDefault="001F124C" w:rsidP="001F124C">
      <w:pPr>
        <w:ind w:left="360"/>
        <w:rPr>
          <w:lang w:val="de-DE"/>
        </w:rPr>
      </w:pPr>
      <w:r>
        <w:rPr>
          <w:lang w:val="de-DE"/>
        </w:rPr>
        <w:tab/>
      </w:r>
    </w:p>
    <w:p w:rsidR="00E7321D" w:rsidRDefault="00E7321D" w:rsidP="00CF7222">
      <w:pPr>
        <w:rPr>
          <w:lang w:val="de-DE"/>
        </w:rPr>
      </w:pPr>
    </w:p>
    <w:p w:rsidR="001F124C" w:rsidRDefault="006266C9" w:rsidP="001F124C">
      <w:pPr>
        <w:rPr>
          <w:b/>
          <w:bCs/>
          <w:lang w:val="de-DE"/>
        </w:rPr>
      </w:pPr>
      <w:r>
        <w:rPr>
          <w:b/>
          <w:bCs/>
          <w:lang w:val="de-DE"/>
        </w:rPr>
        <w:t>LESEVERSTEHEN - TEIL 2</w:t>
      </w:r>
    </w:p>
    <w:p w:rsidR="001F124C" w:rsidRDefault="001F124C" w:rsidP="001F124C">
      <w:pPr>
        <w:rPr>
          <w:lang w:val="de-DE"/>
        </w:rPr>
      </w:pPr>
    </w:p>
    <w:p w:rsidR="001F124C" w:rsidRDefault="001F124C" w:rsidP="001F124C">
      <w:pPr>
        <w:rPr>
          <w:lang w:val="de-DE"/>
        </w:rPr>
      </w:pPr>
      <w:r>
        <w:rPr>
          <w:lang w:val="de-DE"/>
        </w:rPr>
        <w:t>Arbeitszeit: etwa 40 Minuten</w:t>
      </w:r>
    </w:p>
    <w:p w:rsidR="001F124C" w:rsidRDefault="001F124C" w:rsidP="001F124C">
      <w:pPr>
        <w:rPr>
          <w:lang w:val="de-DE"/>
        </w:rPr>
      </w:pPr>
    </w:p>
    <w:p w:rsidR="001F124C" w:rsidRDefault="001F124C" w:rsidP="001F124C">
      <w:pPr>
        <w:jc w:val="both"/>
        <w:rPr>
          <w:lang w:val="de-DE"/>
        </w:rPr>
      </w:pPr>
      <w:r>
        <w:rPr>
          <w:lang w:val="de-DE"/>
        </w:rPr>
        <w:t>Lesen Sie zuerst die 8 Texte (</w:t>
      </w:r>
      <w:r w:rsidR="006266C9">
        <w:rPr>
          <w:lang w:val="de-DE"/>
        </w:rPr>
        <w:t xml:space="preserve"> Nr. 1-8). Lesen Sie dann die 9</w:t>
      </w:r>
      <w:r>
        <w:rPr>
          <w:lang w:val="de-DE"/>
        </w:rPr>
        <w:t xml:space="preserve"> </w:t>
      </w:r>
      <w:r w:rsidR="006266C9">
        <w:rPr>
          <w:lang w:val="de-DE"/>
        </w:rPr>
        <w:t>Überschriften (A-I</w:t>
      </w:r>
      <w:r>
        <w:rPr>
          <w:lang w:val="de-DE"/>
        </w:rPr>
        <w:t>) und entscheiden Sie, welcher Text am besten zu welcher Überschrift passt. Sie dürfen jeden Text und jede Übersch</w:t>
      </w:r>
      <w:r w:rsidR="006266C9">
        <w:rPr>
          <w:lang w:val="de-DE"/>
        </w:rPr>
        <w:t>rift nur einmal verwenden. ( eine Überschrift passt</w:t>
      </w:r>
      <w:r>
        <w:rPr>
          <w:lang w:val="de-DE"/>
        </w:rPr>
        <w:t xml:space="preserve"> nicht).</w:t>
      </w:r>
    </w:p>
    <w:p w:rsidR="001F124C" w:rsidRDefault="001F124C" w:rsidP="001F124C">
      <w:pPr>
        <w:jc w:val="both"/>
        <w:rPr>
          <w:lang w:val="de-DE"/>
        </w:rPr>
      </w:pPr>
    </w:p>
    <w:p w:rsidR="001F124C" w:rsidRDefault="001F124C" w:rsidP="001F124C">
      <w:pPr>
        <w:jc w:val="both"/>
        <w:rPr>
          <w:lang w:val="de-DE"/>
        </w:rPr>
      </w:pPr>
      <w:r>
        <w:rPr>
          <w:lang w:val="de-DE"/>
        </w:rPr>
        <w:t>1.</w:t>
      </w:r>
    </w:p>
    <w:p w:rsidR="001F124C" w:rsidRDefault="001F124C" w:rsidP="001F124C">
      <w:pPr>
        <w:jc w:val="both"/>
        <w:rPr>
          <w:lang w:val="de-DE"/>
        </w:rPr>
      </w:pPr>
      <w:r>
        <w:rPr>
          <w:lang w:val="de-DE"/>
        </w:rPr>
        <w:t>Die Zahl ausländischer Studenten an deutschen Hochschulen hat deutlich zugenommen. Sie hat sich von 35000 Studienanfängern im Jahr 1933 auf 63500 im Jahr 2001 erhöht. Nach Mitteilung der Kultusministerkonferenz gab es im Jahr 2001 insgesamt 206100 ausländische Studierende, davon waren 62% aus Europa, 23% aus Asien, zehn Prozent aus Afrika und Fünf Prozent aus Amerika.</w:t>
      </w:r>
    </w:p>
    <w:p w:rsidR="001F124C" w:rsidRDefault="001F124C" w:rsidP="001F124C">
      <w:pPr>
        <w:jc w:val="both"/>
        <w:rPr>
          <w:lang w:val="de-DE"/>
        </w:rPr>
      </w:pPr>
    </w:p>
    <w:p w:rsidR="001F124C" w:rsidRDefault="001F124C" w:rsidP="001F124C">
      <w:pPr>
        <w:jc w:val="both"/>
        <w:rPr>
          <w:lang w:val="de-DE"/>
        </w:rPr>
      </w:pPr>
      <w:r>
        <w:rPr>
          <w:lang w:val="de-DE"/>
        </w:rPr>
        <w:t>2.</w:t>
      </w:r>
    </w:p>
    <w:p w:rsidR="001F124C" w:rsidRDefault="001F124C" w:rsidP="001F124C">
      <w:pPr>
        <w:jc w:val="both"/>
        <w:rPr>
          <w:lang w:val="de-DE"/>
        </w:rPr>
      </w:pPr>
      <w:r>
        <w:rPr>
          <w:lang w:val="de-DE"/>
        </w:rPr>
        <w:t xml:space="preserve">Heute fangen viele Menschen erst im höheren Alter so richtig an, ihre Freizeit zu </w:t>
      </w:r>
      <w:proofErr w:type="spellStart"/>
      <w:r>
        <w:rPr>
          <w:lang w:val="de-DE"/>
        </w:rPr>
        <w:t>genie</w:t>
      </w:r>
      <w:proofErr w:type="spellEnd"/>
      <w:r>
        <w:rPr>
          <w:lang w:val="de-DE"/>
        </w:rPr>
        <w:t>βen. 70- Jährige, die Sport treiben, abends ausgehen oder Kreuzfahrten machen, sind inzwischen keine Seltenheit mehr. Experten bestätigen den Trend zur Jugendlichkeit bei der älteren Generation. „Auf Enkelkinder aufpassen ist für die meisten Groβ</w:t>
      </w:r>
      <w:proofErr w:type="spellStart"/>
      <w:r>
        <w:rPr>
          <w:lang w:val="de-DE"/>
        </w:rPr>
        <w:t>eltern</w:t>
      </w:r>
      <w:proofErr w:type="spellEnd"/>
      <w:r>
        <w:rPr>
          <w:lang w:val="de-DE"/>
        </w:rPr>
        <w:t xml:space="preserve"> längst nicht mehr die allerwichtigste Beschäftigung“, sagt die Journalistin Ella Weitz, die an einem Buch mit dem Titel „Glückliche Großeltern“ arbeitet.</w:t>
      </w:r>
    </w:p>
    <w:p w:rsidR="001F124C" w:rsidRDefault="001F124C" w:rsidP="001F124C">
      <w:pPr>
        <w:jc w:val="both"/>
        <w:rPr>
          <w:lang w:val="de-DE"/>
        </w:rPr>
      </w:pPr>
    </w:p>
    <w:p w:rsidR="001F124C" w:rsidRDefault="001F124C" w:rsidP="001F124C">
      <w:pPr>
        <w:jc w:val="both"/>
        <w:rPr>
          <w:lang w:val="de-DE"/>
        </w:rPr>
      </w:pPr>
      <w:r>
        <w:rPr>
          <w:lang w:val="de-DE"/>
        </w:rPr>
        <w:lastRenderedPageBreak/>
        <w:t>3.</w:t>
      </w:r>
    </w:p>
    <w:p w:rsidR="001F124C" w:rsidRDefault="001F124C" w:rsidP="001F124C">
      <w:pPr>
        <w:jc w:val="both"/>
        <w:rPr>
          <w:lang w:val="de-DE"/>
        </w:rPr>
      </w:pPr>
      <w:r>
        <w:rPr>
          <w:lang w:val="de-DE"/>
        </w:rPr>
        <w:t>Von den Personen, die in den 50er- Jahren geboren wurden, waren im Alter von 30 Jahren bereits 70 Prozent mindestens einmal verheiratet, bei den 1960ern sind es nur noch 44 Prozent. In den deutschen Groβ</w:t>
      </w:r>
      <w:proofErr w:type="spellStart"/>
      <w:r>
        <w:rPr>
          <w:lang w:val="de-DE"/>
        </w:rPr>
        <w:t>städten</w:t>
      </w:r>
      <w:proofErr w:type="spellEnd"/>
      <w:r>
        <w:rPr>
          <w:lang w:val="de-DE"/>
        </w:rPr>
        <w:t xml:space="preserve"> gibt es mehr 30 – jährige allein Stehende als Verheiratete. Das hat eine Studie der Mannheimer Universität ergeben. Die klassische Ehe hat in der modernen Welt ihre Stellung als wichtigste Lebensform verloren. Immer mehr ziehen das Single-Dasein oder eine Ehe ohne Trauschein vor.</w:t>
      </w:r>
    </w:p>
    <w:p w:rsidR="001F124C" w:rsidRDefault="001F124C" w:rsidP="001F124C">
      <w:pPr>
        <w:jc w:val="both"/>
        <w:rPr>
          <w:lang w:val="de-DE"/>
        </w:rPr>
      </w:pPr>
    </w:p>
    <w:p w:rsidR="001F124C" w:rsidRDefault="001F124C" w:rsidP="001F124C">
      <w:pPr>
        <w:jc w:val="both"/>
        <w:rPr>
          <w:lang w:val="de-DE"/>
        </w:rPr>
      </w:pPr>
      <w:r>
        <w:rPr>
          <w:lang w:val="de-DE"/>
        </w:rPr>
        <w:t>4.</w:t>
      </w:r>
    </w:p>
    <w:p w:rsidR="001F124C" w:rsidRDefault="001F124C" w:rsidP="001F124C">
      <w:pPr>
        <w:jc w:val="both"/>
        <w:rPr>
          <w:lang w:val="de-DE"/>
        </w:rPr>
      </w:pPr>
      <w:r>
        <w:rPr>
          <w:lang w:val="de-DE"/>
        </w:rPr>
        <w:t>Das Studentenleben ist manchmal lustig, aber vor allem teuer! Wer Ende 2002 die Universität abschloss, hatte für Miete, Ernährung, Kleidung, Bücher, Fahrgeld und Freizeit im Durchschnitt 55000 Euro ausgeben. Am meisten Geld von den Eltern benötigen Philosophiestudenten (etwa 62800 Euro), weil sie überdurchschnittlich lange studieren. Die Juristen sind da etwas schneller und billiger. Sie kommen mit etwa 49000 Euro aus.</w:t>
      </w:r>
    </w:p>
    <w:p w:rsidR="001F124C" w:rsidRDefault="001F124C" w:rsidP="001F124C">
      <w:pPr>
        <w:jc w:val="both"/>
        <w:rPr>
          <w:lang w:val="de-DE"/>
        </w:rPr>
      </w:pPr>
    </w:p>
    <w:p w:rsidR="001F124C" w:rsidRDefault="001F124C" w:rsidP="001F124C">
      <w:pPr>
        <w:jc w:val="both"/>
        <w:rPr>
          <w:lang w:val="de-DE"/>
        </w:rPr>
      </w:pPr>
      <w:r>
        <w:rPr>
          <w:lang w:val="de-DE"/>
        </w:rPr>
        <w:t>5.</w:t>
      </w:r>
    </w:p>
    <w:p w:rsidR="001F124C" w:rsidRDefault="001F124C" w:rsidP="001F124C">
      <w:pPr>
        <w:jc w:val="both"/>
        <w:rPr>
          <w:lang w:val="de-DE"/>
        </w:rPr>
      </w:pPr>
      <w:r>
        <w:rPr>
          <w:lang w:val="de-DE"/>
        </w:rPr>
        <w:t>Für guten Rat bei schwierigen Fragen zum Umgang mit Kindern sind nicht nur Eltern, sondern auch Groβ</w:t>
      </w:r>
      <w:proofErr w:type="spellStart"/>
      <w:r>
        <w:rPr>
          <w:lang w:val="de-DE"/>
        </w:rPr>
        <w:t>eltern</w:t>
      </w:r>
      <w:proofErr w:type="spellEnd"/>
      <w:r>
        <w:rPr>
          <w:lang w:val="de-DE"/>
        </w:rPr>
        <w:t xml:space="preserve"> dankbar. Der Ratgeber „Hilfe, wir werden Groβ</w:t>
      </w:r>
      <w:proofErr w:type="spellStart"/>
      <w:r>
        <w:rPr>
          <w:lang w:val="de-DE"/>
        </w:rPr>
        <w:t>eltern</w:t>
      </w:r>
      <w:proofErr w:type="spellEnd"/>
      <w:r>
        <w:rPr>
          <w:lang w:val="de-DE"/>
        </w:rPr>
        <w:t>“ behandelt ausführlich alle Aspekte des Groβ</w:t>
      </w:r>
      <w:proofErr w:type="spellStart"/>
      <w:r>
        <w:rPr>
          <w:lang w:val="de-DE"/>
        </w:rPr>
        <w:t>eltern</w:t>
      </w:r>
      <w:proofErr w:type="spellEnd"/>
      <w:r>
        <w:rPr>
          <w:lang w:val="de-DE"/>
        </w:rPr>
        <w:t xml:space="preserve"> – Seins und den Umgang mit Enkelkindern. Erhältlich im Buchhandel.</w:t>
      </w:r>
    </w:p>
    <w:p w:rsidR="001F124C" w:rsidRDefault="001F124C" w:rsidP="001F124C">
      <w:pPr>
        <w:ind w:left="1080"/>
        <w:jc w:val="both"/>
        <w:rPr>
          <w:lang w:val="de-DE"/>
        </w:rPr>
      </w:pPr>
    </w:p>
    <w:p w:rsidR="001F124C" w:rsidRDefault="001F124C" w:rsidP="001F124C">
      <w:pPr>
        <w:ind w:left="1080"/>
        <w:jc w:val="both"/>
        <w:rPr>
          <w:lang w:val="de-DE"/>
        </w:rPr>
      </w:pPr>
    </w:p>
    <w:p w:rsidR="001F124C" w:rsidRDefault="001F124C" w:rsidP="001F124C">
      <w:pPr>
        <w:jc w:val="both"/>
        <w:rPr>
          <w:lang w:val="de-DE"/>
        </w:rPr>
      </w:pPr>
    </w:p>
    <w:p w:rsidR="001F124C" w:rsidRDefault="001F124C" w:rsidP="001F124C">
      <w:pPr>
        <w:jc w:val="both"/>
        <w:rPr>
          <w:lang w:val="de-DE"/>
        </w:rPr>
      </w:pPr>
      <w:r>
        <w:rPr>
          <w:lang w:val="de-DE"/>
        </w:rPr>
        <w:t>6.</w:t>
      </w:r>
    </w:p>
    <w:p w:rsidR="001F124C" w:rsidRDefault="001F124C" w:rsidP="001F124C">
      <w:pPr>
        <w:jc w:val="both"/>
        <w:rPr>
          <w:lang w:val="de-DE"/>
        </w:rPr>
      </w:pPr>
      <w:r>
        <w:rPr>
          <w:lang w:val="de-DE"/>
        </w:rPr>
        <w:t xml:space="preserve">Squash – die Sportart aus England wird in Deutschland immer populärer. Beim Squash spielen zwei Personen auf einem begrenztem Raum. Die Spieler schlagen wechselweise einen kleinen Ball gegen die Wand und versuchen ihn so </w:t>
      </w:r>
      <w:proofErr w:type="spellStart"/>
      <w:r>
        <w:rPr>
          <w:lang w:val="de-DE"/>
        </w:rPr>
        <w:t>plazieren</w:t>
      </w:r>
      <w:proofErr w:type="spellEnd"/>
      <w:r>
        <w:rPr>
          <w:lang w:val="de-DE"/>
        </w:rPr>
        <w:t xml:space="preserve"> , dass der Gegnerin nicht mehr erreicht. Vor einigen Jahren war Squash in Deutschland nicht so bekannt und galt als eine elitäre Sportart, die nur von Yuppies und Künstlern getrieben wird. Heute sieht die Situation ganz anders aus: In ganz Deutschland gibt es viele Sportzentren, wo man Squash spielen kann.</w:t>
      </w:r>
    </w:p>
    <w:p w:rsidR="001F124C" w:rsidRDefault="001F124C" w:rsidP="001F124C">
      <w:pPr>
        <w:jc w:val="both"/>
        <w:rPr>
          <w:lang w:val="de-DE"/>
        </w:rPr>
      </w:pPr>
    </w:p>
    <w:p w:rsidR="001F124C" w:rsidRDefault="001F124C" w:rsidP="001F124C">
      <w:pPr>
        <w:jc w:val="both"/>
        <w:rPr>
          <w:lang w:val="de-DE"/>
        </w:rPr>
      </w:pPr>
      <w:r>
        <w:rPr>
          <w:lang w:val="de-DE"/>
        </w:rPr>
        <w:t>7.</w:t>
      </w:r>
    </w:p>
    <w:p w:rsidR="001F124C" w:rsidRDefault="001F124C" w:rsidP="001F124C">
      <w:pPr>
        <w:jc w:val="both"/>
        <w:rPr>
          <w:lang w:val="de-DE"/>
        </w:rPr>
      </w:pPr>
      <w:r>
        <w:rPr>
          <w:lang w:val="de-DE"/>
        </w:rPr>
        <w:t>Viele Singles wollen nicht mehr Single sein. Diese wachsende Tendenz beobachtet man seit vier Jahren. Heiratsinstitute stellen einen ständigen Anstieg der Kunden fest, die bisher ein zufriedenes Single – Leben geführt haben. Skeptiker versuchen dies mit praktischen Gründen zu erklären. Es ist einfach billiger, sich die Miete zu teilen und einen gemeinsamen Haushalt zu führen. Die Romantiker dagegen behaupten, dass die Singles genug vom Alleinsein haben</w:t>
      </w:r>
    </w:p>
    <w:p w:rsidR="001F124C" w:rsidRDefault="001F124C" w:rsidP="001F124C">
      <w:pPr>
        <w:jc w:val="both"/>
        <w:rPr>
          <w:lang w:val="de-DE"/>
        </w:rPr>
      </w:pPr>
    </w:p>
    <w:p w:rsidR="001F124C" w:rsidRDefault="001F124C" w:rsidP="001F124C">
      <w:pPr>
        <w:jc w:val="both"/>
        <w:rPr>
          <w:lang w:val="de-DE"/>
        </w:rPr>
      </w:pPr>
      <w:r>
        <w:rPr>
          <w:lang w:val="de-DE"/>
        </w:rPr>
        <w:t>8.</w:t>
      </w:r>
    </w:p>
    <w:p w:rsidR="001F124C" w:rsidRDefault="001F124C" w:rsidP="001F124C">
      <w:pPr>
        <w:jc w:val="both"/>
        <w:rPr>
          <w:lang w:val="de-DE"/>
        </w:rPr>
      </w:pPr>
      <w:r>
        <w:rPr>
          <w:lang w:val="de-DE"/>
        </w:rPr>
        <w:t>Das Magazin „Männermode” hat einen neuen Trend in der Männermode bemerkt. Männer kaufen immer seltener Krawatten. Die Textilfirmen, die sich auf die Schlipsproduktion spezialisieren, haben in diesem Jahr 17 Prozent weniger Produkte als im Vorjahr verkauft. Die Gründe dieser Tendenz können in den Veränderungen auf dem Arbeitsmarkt gesucht werden. Viele Büroangestellte können nun dank dem Internet zu Hause arbeiten, wo sie sich bequem und nicht schick anziehen wollen. Viele Firmen und Banken erlauben außerdem Ihren männlichen Mitarbeitern ohne Krawatte zur Arbeit zu kommen</w:t>
      </w:r>
    </w:p>
    <w:p w:rsidR="001F124C" w:rsidRDefault="001F124C" w:rsidP="001F124C">
      <w:pPr>
        <w:jc w:val="both"/>
        <w:rPr>
          <w:lang w:val="de-DE"/>
        </w:rPr>
      </w:pPr>
    </w:p>
    <w:p w:rsidR="001F124C" w:rsidRDefault="001F124C" w:rsidP="001F124C">
      <w:pPr>
        <w:jc w:val="both"/>
        <w:rPr>
          <w:lang w:val="de-DE"/>
        </w:rPr>
      </w:pPr>
      <w:r>
        <w:rPr>
          <w:lang w:val="de-DE"/>
        </w:rPr>
        <w:t>.A) Die meisten Europäer studieren in Deutschland</w:t>
      </w:r>
    </w:p>
    <w:p w:rsidR="001F124C" w:rsidRDefault="001F124C" w:rsidP="001F124C">
      <w:pPr>
        <w:rPr>
          <w:lang w:val="de-DE"/>
        </w:rPr>
      </w:pPr>
      <w:r>
        <w:rPr>
          <w:lang w:val="de-DE"/>
        </w:rPr>
        <w:t>B) Abschied vom Single – Leben</w:t>
      </w:r>
    </w:p>
    <w:p w:rsidR="001F124C" w:rsidRDefault="001F124C" w:rsidP="001F124C">
      <w:pPr>
        <w:rPr>
          <w:lang w:val="de-DE"/>
        </w:rPr>
      </w:pPr>
      <w:r>
        <w:rPr>
          <w:lang w:val="de-DE"/>
        </w:rPr>
        <w:lastRenderedPageBreak/>
        <w:t>C) Der populäre Schlägersport</w:t>
      </w:r>
    </w:p>
    <w:p w:rsidR="001F124C" w:rsidRDefault="001F124C" w:rsidP="001F124C">
      <w:pPr>
        <w:rPr>
          <w:lang w:val="de-DE"/>
        </w:rPr>
      </w:pPr>
      <w:r>
        <w:rPr>
          <w:lang w:val="de-DE"/>
        </w:rPr>
        <w:t>D) Unmodischer Schlips</w:t>
      </w:r>
    </w:p>
    <w:p w:rsidR="001F124C" w:rsidRDefault="001F124C" w:rsidP="001F124C">
      <w:pPr>
        <w:jc w:val="both"/>
        <w:rPr>
          <w:lang w:val="de-DE"/>
        </w:rPr>
      </w:pPr>
      <w:r>
        <w:rPr>
          <w:lang w:val="de-DE"/>
        </w:rPr>
        <w:t>E) So viel kostet ein Studium</w:t>
      </w:r>
    </w:p>
    <w:p w:rsidR="001F124C" w:rsidRDefault="001F124C" w:rsidP="001F124C">
      <w:pPr>
        <w:jc w:val="both"/>
        <w:rPr>
          <w:lang w:val="de-DE"/>
        </w:rPr>
      </w:pPr>
      <w:r>
        <w:rPr>
          <w:lang w:val="de-DE"/>
        </w:rPr>
        <w:t>F) Oma und Opa sind aktiv</w:t>
      </w:r>
    </w:p>
    <w:p w:rsidR="001F124C" w:rsidRDefault="001F124C" w:rsidP="001F124C">
      <w:pPr>
        <w:jc w:val="both"/>
        <w:rPr>
          <w:lang w:val="de-DE"/>
        </w:rPr>
      </w:pPr>
      <w:r>
        <w:rPr>
          <w:lang w:val="de-DE"/>
        </w:rPr>
        <w:t>G) Hohe Studiengebühren für Philosophen</w:t>
      </w:r>
    </w:p>
    <w:p w:rsidR="001F124C" w:rsidRDefault="001F124C" w:rsidP="001F124C">
      <w:pPr>
        <w:jc w:val="both"/>
        <w:rPr>
          <w:lang w:val="de-DE"/>
        </w:rPr>
      </w:pPr>
      <w:r>
        <w:rPr>
          <w:lang w:val="de-DE"/>
        </w:rPr>
        <w:t>H) Die meisten Deutschen sind allein stehend</w:t>
      </w:r>
    </w:p>
    <w:p w:rsidR="001F124C" w:rsidRDefault="001F124C" w:rsidP="001F124C">
      <w:pPr>
        <w:jc w:val="both"/>
        <w:rPr>
          <w:lang w:val="de-DE"/>
        </w:rPr>
      </w:pPr>
      <w:r>
        <w:rPr>
          <w:lang w:val="de-DE"/>
        </w:rPr>
        <w:t>I) Deutschland: beliebter Studienort</w:t>
      </w:r>
    </w:p>
    <w:p w:rsidR="001F124C" w:rsidRDefault="001F124C" w:rsidP="001F124C">
      <w:pPr>
        <w:jc w:val="both"/>
        <w:rPr>
          <w:lang w:val="de-DE"/>
        </w:rPr>
      </w:pPr>
    </w:p>
    <w:p w:rsidR="001F124C" w:rsidRDefault="001F124C" w:rsidP="001F124C">
      <w:pPr>
        <w:jc w:val="both"/>
        <w:rPr>
          <w:lang w:val="de-DE"/>
        </w:rPr>
      </w:pPr>
      <w:r>
        <w:rPr>
          <w:lang w:val="de-DE"/>
        </w:rPr>
        <w:t>Lösungen:</w:t>
      </w:r>
    </w:p>
    <w:p w:rsidR="001F124C" w:rsidRDefault="001F124C" w:rsidP="001F124C">
      <w:pPr>
        <w:jc w:val="both"/>
        <w:rPr>
          <w:lang w:val="de-DE"/>
        </w:rPr>
      </w:pPr>
    </w:p>
    <w:p w:rsidR="001F124C" w:rsidRDefault="006266C9" w:rsidP="001F124C">
      <w:pPr>
        <w:jc w:val="both"/>
        <w:rPr>
          <w:lang w:val="de-DE"/>
        </w:rPr>
      </w:pPr>
      <w:r>
        <w:rPr>
          <w:lang w:val="de-DE"/>
        </w:rPr>
        <w:t>18.</w:t>
      </w:r>
      <w:r w:rsidR="001F124C">
        <w:rPr>
          <w:lang w:val="de-DE"/>
        </w:rPr>
        <w:t>Text 1  Überschrift______________</w:t>
      </w:r>
    </w:p>
    <w:p w:rsidR="001F124C" w:rsidRDefault="006266C9" w:rsidP="001F124C">
      <w:pPr>
        <w:jc w:val="both"/>
        <w:rPr>
          <w:lang w:val="de-DE"/>
        </w:rPr>
      </w:pPr>
      <w:r>
        <w:rPr>
          <w:lang w:val="de-DE"/>
        </w:rPr>
        <w:t>19.</w:t>
      </w:r>
      <w:r w:rsidR="001F124C">
        <w:rPr>
          <w:lang w:val="de-DE"/>
        </w:rPr>
        <w:t>Text 2  Überschrift______________</w:t>
      </w:r>
    </w:p>
    <w:p w:rsidR="001F124C" w:rsidRDefault="006266C9" w:rsidP="001F124C">
      <w:pPr>
        <w:jc w:val="both"/>
        <w:rPr>
          <w:lang w:val="de-DE"/>
        </w:rPr>
      </w:pPr>
      <w:r>
        <w:rPr>
          <w:lang w:val="de-DE"/>
        </w:rPr>
        <w:t>20.</w:t>
      </w:r>
      <w:r w:rsidR="001F124C">
        <w:rPr>
          <w:lang w:val="de-DE"/>
        </w:rPr>
        <w:t>Text 3  Überschrift______________</w:t>
      </w:r>
    </w:p>
    <w:p w:rsidR="001F124C" w:rsidRDefault="006266C9" w:rsidP="001F124C">
      <w:pPr>
        <w:jc w:val="both"/>
        <w:rPr>
          <w:lang w:val="de-DE"/>
        </w:rPr>
      </w:pPr>
      <w:r>
        <w:rPr>
          <w:lang w:val="de-DE"/>
        </w:rPr>
        <w:t>21.</w:t>
      </w:r>
      <w:r w:rsidR="001F124C">
        <w:rPr>
          <w:lang w:val="de-DE"/>
        </w:rPr>
        <w:t>Text 4  Überschrift______________</w:t>
      </w:r>
    </w:p>
    <w:p w:rsidR="001F124C" w:rsidRDefault="006266C9" w:rsidP="001F124C">
      <w:pPr>
        <w:jc w:val="both"/>
        <w:rPr>
          <w:lang w:val="de-DE"/>
        </w:rPr>
      </w:pPr>
      <w:r>
        <w:rPr>
          <w:lang w:val="de-DE"/>
        </w:rPr>
        <w:t>22.</w:t>
      </w:r>
      <w:r w:rsidR="001F124C">
        <w:rPr>
          <w:lang w:val="de-DE"/>
        </w:rPr>
        <w:t>Text 5  Überschrift______________</w:t>
      </w:r>
    </w:p>
    <w:p w:rsidR="001F124C" w:rsidRDefault="006266C9" w:rsidP="001F124C">
      <w:pPr>
        <w:jc w:val="both"/>
        <w:rPr>
          <w:lang w:val="de-DE"/>
        </w:rPr>
      </w:pPr>
      <w:r>
        <w:rPr>
          <w:lang w:val="de-DE"/>
        </w:rPr>
        <w:t>23.</w:t>
      </w:r>
      <w:r w:rsidR="001F124C">
        <w:rPr>
          <w:lang w:val="de-DE"/>
        </w:rPr>
        <w:t>Text 6 Überschrift______________</w:t>
      </w:r>
    </w:p>
    <w:p w:rsidR="001F124C" w:rsidRDefault="006266C9" w:rsidP="001F124C">
      <w:pPr>
        <w:jc w:val="both"/>
        <w:rPr>
          <w:lang w:val="de-DE"/>
        </w:rPr>
      </w:pPr>
      <w:r>
        <w:rPr>
          <w:lang w:val="de-DE"/>
        </w:rPr>
        <w:t>24.</w:t>
      </w:r>
      <w:r w:rsidR="001F124C">
        <w:rPr>
          <w:lang w:val="de-DE"/>
        </w:rPr>
        <w:t>Text 7 Überschrift_______________</w:t>
      </w:r>
    </w:p>
    <w:p w:rsidR="001F124C" w:rsidRDefault="006266C9" w:rsidP="001F124C">
      <w:pPr>
        <w:jc w:val="both"/>
        <w:rPr>
          <w:lang w:val="de-DE"/>
        </w:rPr>
      </w:pPr>
      <w:r>
        <w:rPr>
          <w:lang w:val="de-DE"/>
        </w:rPr>
        <w:t>25.</w:t>
      </w:r>
      <w:r w:rsidR="001F124C">
        <w:rPr>
          <w:lang w:val="de-DE"/>
        </w:rPr>
        <w:t>Text  8 Überschrift ______________</w:t>
      </w:r>
    </w:p>
    <w:p w:rsidR="001F124C" w:rsidRDefault="001F124C" w:rsidP="001F124C">
      <w:pPr>
        <w:jc w:val="both"/>
        <w:rPr>
          <w:lang w:val="de-DE"/>
        </w:rPr>
      </w:pPr>
    </w:p>
    <w:p w:rsidR="001215F1" w:rsidRDefault="001215F1" w:rsidP="001215F1">
      <w:pPr>
        <w:rPr>
          <w:lang w:val="de-DE"/>
        </w:rPr>
      </w:pPr>
    </w:p>
    <w:p w:rsidR="001215F1" w:rsidRDefault="001215F1" w:rsidP="001215F1">
      <w:pPr>
        <w:rPr>
          <w:b/>
          <w:lang w:val="de-DE"/>
        </w:rPr>
      </w:pPr>
      <w:r>
        <w:rPr>
          <w:b/>
          <w:lang w:val="de-DE"/>
        </w:rPr>
        <w:t>Wortschatz,  Grammatik</w:t>
      </w:r>
      <w:r>
        <w:rPr>
          <w:lang w:val="de-DE"/>
        </w:rPr>
        <w:t xml:space="preserve">                                                                                                                                                                                    </w:t>
      </w:r>
    </w:p>
    <w:p w:rsidR="001215F1" w:rsidRDefault="001215F1" w:rsidP="001215F1">
      <w:pPr>
        <w:rPr>
          <w:b/>
          <w:sz w:val="32"/>
          <w:szCs w:val="32"/>
          <w:lang w:val="de-DE"/>
        </w:rPr>
      </w:pPr>
    </w:p>
    <w:p w:rsidR="001215F1" w:rsidRDefault="001215F1" w:rsidP="001215F1">
      <w:pPr>
        <w:rPr>
          <w:b/>
          <w:sz w:val="28"/>
          <w:szCs w:val="28"/>
          <w:lang w:val="de-DE"/>
        </w:rPr>
      </w:pPr>
      <w:r>
        <w:rPr>
          <w:b/>
          <w:sz w:val="28"/>
          <w:szCs w:val="28"/>
          <w:lang w:val="de-DE"/>
        </w:rPr>
        <w:t>Teil 1</w:t>
      </w:r>
    </w:p>
    <w:p w:rsidR="001215F1" w:rsidRDefault="001215F1" w:rsidP="001215F1">
      <w:pPr>
        <w:rPr>
          <w:b/>
          <w:sz w:val="32"/>
          <w:szCs w:val="32"/>
          <w:lang w:val="de-DE"/>
        </w:rPr>
      </w:pPr>
    </w:p>
    <w:p w:rsidR="001215F1" w:rsidRDefault="001215F1" w:rsidP="001215F1">
      <w:pPr>
        <w:rPr>
          <w:b/>
          <w:lang w:val="de-DE"/>
        </w:rPr>
      </w:pPr>
      <w:r>
        <w:rPr>
          <w:b/>
          <w:lang w:val="de-DE"/>
        </w:rPr>
        <w:t>Lesen Sie den folgenden Text und kreuzen Sie für jede Lücke das richtige Wort (a, b oder c) an. Trage Sie die Lösungen in den Antwortbogen bei den Aufgaben 26 – 35 ein.</w:t>
      </w:r>
    </w:p>
    <w:p w:rsidR="001215F1" w:rsidRDefault="001215F1" w:rsidP="001215F1">
      <w:pPr>
        <w:rPr>
          <w:b/>
          <w:sz w:val="28"/>
          <w:szCs w:val="28"/>
          <w:lang w:val="de-DE"/>
        </w:rPr>
      </w:pPr>
    </w:p>
    <w:p w:rsidR="001215F1" w:rsidRDefault="001215F1" w:rsidP="001215F1">
      <w:pPr>
        <w:rPr>
          <w:b/>
          <w:sz w:val="28"/>
          <w:szCs w:val="28"/>
          <w:lang w:val="de-DE"/>
        </w:rPr>
      </w:pPr>
    </w:p>
    <w:p w:rsidR="001215F1" w:rsidRDefault="001215F1" w:rsidP="001215F1">
      <w:pPr>
        <w:rPr>
          <w:lang w:val="de-DE"/>
        </w:rPr>
      </w:pPr>
      <w:r>
        <w:rPr>
          <w:lang w:val="de-DE"/>
        </w:rPr>
        <w:t xml:space="preserve">Liebe Julia, </w:t>
      </w:r>
    </w:p>
    <w:p w:rsidR="001215F1" w:rsidRDefault="001215F1" w:rsidP="001215F1">
      <w:pPr>
        <w:rPr>
          <w:lang w:val="de-DE"/>
        </w:rPr>
      </w:pPr>
      <w:r>
        <w:rPr>
          <w:lang w:val="de-DE"/>
        </w:rPr>
        <w:t>herzliche Grüße aus der ____________(26) Stadt Wien!</w:t>
      </w:r>
    </w:p>
    <w:p w:rsidR="001215F1" w:rsidRDefault="001215F1" w:rsidP="001215F1">
      <w:pPr>
        <w:rPr>
          <w:lang w:val="de-DE"/>
        </w:rPr>
      </w:pPr>
      <w:r>
        <w:rPr>
          <w:lang w:val="de-DE"/>
        </w:rPr>
        <w:t>Endlich hat sich mein Traum ___________(27), denn Peter und ich sind ein paar Tage nach Wien gefahren. Wie du weißt, haben meine Eltern ihre Hochzeitsreise____________(28) gemacht und sie haben mir immer so begeistert___________(29) erzählt.</w:t>
      </w:r>
    </w:p>
    <w:p w:rsidR="001215F1" w:rsidRDefault="001215F1" w:rsidP="001215F1">
      <w:pPr>
        <w:rPr>
          <w:lang w:val="de-DE"/>
        </w:rPr>
      </w:pPr>
      <w:r>
        <w:rPr>
          <w:lang w:val="de-DE"/>
        </w:rPr>
        <w:t>Gleich___________(30) ersten Tag haben wir die große Stadtrundfahrt mit dem Bus gemacht, __________(31) einen ersten Überblick zu bekommen und zu entscheiden, was wir in den nächsten Tagen besichtigen wollen. Inzwischen waren wir schon im Stephansdom, im Kunsthistorischen Museum, im Hundertwasserhaus und im berühmten Hotel Sacher, _____________(32) wir natürlich Sachertorte gegessen haben.</w:t>
      </w:r>
    </w:p>
    <w:p w:rsidR="001215F1" w:rsidRDefault="001215F1" w:rsidP="001215F1">
      <w:pPr>
        <w:rPr>
          <w:lang w:val="de-DE"/>
        </w:rPr>
      </w:pPr>
      <w:r>
        <w:rPr>
          <w:lang w:val="de-DE"/>
        </w:rPr>
        <w:t xml:space="preserve">Das Wetter ist auch wunderbar, und deshalb haben wir gestern einen langen Spaziergang _____________(33) Park von </w:t>
      </w:r>
      <w:proofErr w:type="spellStart"/>
      <w:r>
        <w:rPr>
          <w:lang w:val="de-DE"/>
        </w:rPr>
        <w:t>Schloß</w:t>
      </w:r>
      <w:proofErr w:type="spellEnd"/>
      <w:r>
        <w:rPr>
          <w:lang w:val="de-DE"/>
        </w:rPr>
        <w:t xml:space="preserve"> Schönbrunn gemacht.</w:t>
      </w:r>
    </w:p>
    <w:p w:rsidR="001215F1" w:rsidRDefault="001215F1" w:rsidP="001215F1">
      <w:pPr>
        <w:rPr>
          <w:lang w:val="de-DE"/>
        </w:rPr>
      </w:pPr>
      <w:r>
        <w:rPr>
          <w:lang w:val="de-DE"/>
        </w:rPr>
        <w:t>Stell ___________(34) vor, für Freitag haben wir sogar Karten für die Staatsoper bekommen, ____________(35) habe ich mich ganz besonders gefreut.</w:t>
      </w:r>
    </w:p>
    <w:p w:rsidR="001215F1" w:rsidRDefault="001215F1" w:rsidP="001215F1">
      <w:pPr>
        <w:rPr>
          <w:lang w:val="de-DE"/>
        </w:rPr>
      </w:pPr>
      <w:r>
        <w:rPr>
          <w:lang w:val="de-DE"/>
        </w:rPr>
        <w:t>Julia, du musst unbedingt einmal nach Wien fahren. Es ist eine so interessante Stadt!</w:t>
      </w:r>
    </w:p>
    <w:p w:rsidR="001215F1" w:rsidRDefault="001215F1" w:rsidP="001215F1">
      <w:pPr>
        <w:rPr>
          <w:lang w:val="de-DE"/>
        </w:rPr>
      </w:pPr>
      <w:r>
        <w:rPr>
          <w:lang w:val="de-DE"/>
        </w:rPr>
        <w:t>Wie geht es dir und deiner Familie? Ich hoffe sehr, dass wir uns bald einmal wieder sehen!</w:t>
      </w:r>
    </w:p>
    <w:p w:rsidR="001215F1" w:rsidRDefault="001215F1" w:rsidP="001215F1">
      <w:pPr>
        <w:rPr>
          <w:lang w:val="de-DE"/>
        </w:rPr>
      </w:pPr>
      <w:r>
        <w:rPr>
          <w:lang w:val="de-DE"/>
        </w:rPr>
        <w:t xml:space="preserve">Viele Grüße </w:t>
      </w:r>
    </w:p>
    <w:p w:rsidR="001215F1" w:rsidRDefault="001215F1" w:rsidP="001215F1">
      <w:pPr>
        <w:rPr>
          <w:lang w:val="de-DE"/>
        </w:rPr>
      </w:pPr>
      <w:r>
        <w:rPr>
          <w:lang w:val="de-DE"/>
        </w:rPr>
        <w:t>Maria</w:t>
      </w:r>
    </w:p>
    <w:p w:rsidR="001215F1" w:rsidRDefault="001215F1" w:rsidP="001215F1">
      <w:pPr>
        <w:rPr>
          <w:lang w:val="de-DE"/>
        </w:rPr>
      </w:pPr>
    </w:p>
    <w:p w:rsidR="001215F1" w:rsidRDefault="001215F1" w:rsidP="001215F1">
      <w:pPr>
        <w:rPr>
          <w:lang w:val="de-DE"/>
        </w:rPr>
      </w:pPr>
    </w:p>
    <w:p w:rsidR="001215F1" w:rsidRDefault="001215F1" w:rsidP="001215F1">
      <w:pPr>
        <w:rPr>
          <w:lang w:val="de-DE"/>
        </w:rPr>
      </w:pPr>
      <w:r>
        <w:rPr>
          <w:b/>
          <w:lang w:val="de-DE"/>
        </w:rPr>
        <w:t>Aufgaben</w:t>
      </w:r>
    </w:p>
    <w:p w:rsidR="001215F1" w:rsidRDefault="001215F1" w:rsidP="001215F1">
      <w:pPr>
        <w:rPr>
          <w:lang w:val="de-DE"/>
        </w:rPr>
      </w:pPr>
      <w:r>
        <w:rPr>
          <w:lang w:val="de-DE"/>
        </w:rPr>
        <w:lastRenderedPageBreak/>
        <w:t>26.   a) schönem      b) schönes     c) schönen</w:t>
      </w:r>
    </w:p>
    <w:p w:rsidR="001215F1" w:rsidRDefault="001215F1" w:rsidP="001215F1">
      <w:pPr>
        <w:rPr>
          <w:lang w:val="de-DE"/>
        </w:rPr>
      </w:pPr>
      <w:r>
        <w:rPr>
          <w:lang w:val="de-DE"/>
        </w:rPr>
        <w:t>27.   a) erfüllt          b) erfülle        c) erfüllen</w:t>
      </w:r>
    </w:p>
    <w:p w:rsidR="001215F1" w:rsidRDefault="001215F1" w:rsidP="001215F1">
      <w:pPr>
        <w:rPr>
          <w:lang w:val="de-DE"/>
        </w:rPr>
      </w:pPr>
      <w:r>
        <w:rPr>
          <w:lang w:val="de-DE"/>
        </w:rPr>
        <w:t>28.   a) hier              b) hierher       c) da</w:t>
      </w:r>
    </w:p>
    <w:p w:rsidR="001215F1" w:rsidRDefault="001215F1" w:rsidP="001215F1">
      <w:pPr>
        <w:rPr>
          <w:lang w:val="de-DE"/>
        </w:rPr>
      </w:pPr>
      <w:r>
        <w:rPr>
          <w:lang w:val="de-DE"/>
        </w:rPr>
        <w:t>29.   a) davon          b) von             c) darum</w:t>
      </w:r>
    </w:p>
    <w:p w:rsidR="001215F1" w:rsidRDefault="001215F1" w:rsidP="001215F1">
      <w:pPr>
        <w:rPr>
          <w:lang w:val="de-DE"/>
        </w:rPr>
      </w:pPr>
      <w:r>
        <w:rPr>
          <w:lang w:val="de-DE"/>
        </w:rPr>
        <w:t>30.   a) in                 b) an               c) am</w:t>
      </w:r>
    </w:p>
    <w:p w:rsidR="001215F1" w:rsidRDefault="001215F1" w:rsidP="001215F1">
      <w:pPr>
        <w:rPr>
          <w:lang w:val="de-DE"/>
        </w:rPr>
      </w:pPr>
      <w:r>
        <w:rPr>
          <w:lang w:val="de-DE"/>
        </w:rPr>
        <w:t>31.   a) für                b) damit          c) um</w:t>
      </w:r>
    </w:p>
    <w:p w:rsidR="001215F1" w:rsidRDefault="001215F1" w:rsidP="001215F1">
      <w:pPr>
        <w:rPr>
          <w:lang w:val="de-DE"/>
        </w:rPr>
      </w:pPr>
      <w:r>
        <w:rPr>
          <w:lang w:val="de-DE"/>
        </w:rPr>
        <w:t>32.   a) wo                b) in den         c) dort</w:t>
      </w:r>
    </w:p>
    <w:p w:rsidR="001215F1" w:rsidRDefault="001215F1" w:rsidP="001215F1">
      <w:pPr>
        <w:rPr>
          <w:lang w:val="de-DE"/>
        </w:rPr>
      </w:pPr>
      <w:r>
        <w:rPr>
          <w:lang w:val="de-DE"/>
        </w:rPr>
        <w:t>33.   a) zu                 b) im               c) nach</w:t>
      </w:r>
    </w:p>
    <w:p w:rsidR="001215F1" w:rsidRDefault="001215F1" w:rsidP="001215F1">
      <w:pPr>
        <w:rPr>
          <w:lang w:val="de-DE"/>
        </w:rPr>
      </w:pPr>
      <w:r>
        <w:rPr>
          <w:lang w:val="de-DE"/>
        </w:rPr>
        <w:t>34.   a) euch             b) dich             c) dir</w:t>
      </w:r>
    </w:p>
    <w:p w:rsidR="001215F1" w:rsidRDefault="001215F1" w:rsidP="001215F1">
      <w:pPr>
        <w:rPr>
          <w:lang w:val="de-DE"/>
        </w:rPr>
      </w:pPr>
      <w:r>
        <w:rPr>
          <w:lang w:val="de-DE"/>
        </w:rPr>
        <w:t xml:space="preserve">35.   a) dabei            b) darüber        c) dafür  </w:t>
      </w:r>
    </w:p>
    <w:p w:rsidR="001215F1" w:rsidRDefault="001215F1" w:rsidP="001215F1">
      <w:pPr>
        <w:rPr>
          <w:lang w:val="de-DE"/>
        </w:rPr>
      </w:pPr>
    </w:p>
    <w:p w:rsidR="001215F1" w:rsidRDefault="001215F1" w:rsidP="001215F1">
      <w:pPr>
        <w:rPr>
          <w:lang w:val="de-DE"/>
        </w:rPr>
      </w:pPr>
    </w:p>
    <w:p w:rsidR="001215F1" w:rsidRDefault="001215F1" w:rsidP="001215F1">
      <w:pPr>
        <w:rPr>
          <w:b/>
          <w:sz w:val="28"/>
          <w:szCs w:val="28"/>
          <w:lang w:val="de-DE"/>
        </w:rPr>
      </w:pPr>
      <w:r>
        <w:rPr>
          <w:b/>
          <w:sz w:val="28"/>
          <w:szCs w:val="28"/>
          <w:lang w:val="de-DE"/>
        </w:rPr>
        <w:t xml:space="preserve">Wortschatz, Grammatik </w:t>
      </w:r>
    </w:p>
    <w:p w:rsidR="001215F1" w:rsidRDefault="001215F1" w:rsidP="001215F1">
      <w:pPr>
        <w:rPr>
          <w:b/>
          <w:sz w:val="28"/>
          <w:szCs w:val="28"/>
          <w:lang w:val="de-DE"/>
        </w:rPr>
      </w:pPr>
      <w:r>
        <w:rPr>
          <w:b/>
          <w:sz w:val="28"/>
          <w:szCs w:val="28"/>
          <w:lang w:val="de-DE"/>
        </w:rPr>
        <w:t xml:space="preserve"> Teil 2</w:t>
      </w:r>
    </w:p>
    <w:p w:rsidR="001215F1" w:rsidRDefault="001215F1" w:rsidP="001215F1">
      <w:pPr>
        <w:jc w:val="both"/>
        <w:rPr>
          <w:b/>
          <w:lang w:val="de-DE"/>
        </w:rPr>
      </w:pPr>
      <w:r>
        <w:rPr>
          <w:b/>
          <w:lang w:val="de-DE"/>
        </w:rPr>
        <w:t>Lesen Sie den folgenden Text und schreiben Sie den richtigen Buchstaben (a – k)</w:t>
      </w:r>
    </w:p>
    <w:p w:rsidR="001215F1" w:rsidRDefault="001215F1" w:rsidP="001215F1">
      <w:pPr>
        <w:jc w:val="both"/>
        <w:rPr>
          <w:b/>
          <w:lang w:val="de-DE"/>
        </w:rPr>
      </w:pPr>
      <w:r>
        <w:rPr>
          <w:b/>
          <w:lang w:val="de-DE"/>
        </w:rPr>
        <w:t xml:space="preserve"> hinter die Nummern 36 – 46 unten. Sie können jedes Wort nur einmal verwenden. Tragen Sie Ihre Lösungen in den Antwortbogen bei den Aufgaben 36 - 46 ein. Eine Form ist überflüssig.</w:t>
      </w:r>
    </w:p>
    <w:p w:rsidR="001215F1" w:rsidRDefault="001215F1" w:rsidP="001215F1">
      <w:pPr>
        <w:rPr>
          <w:b/>
          <w:sz w:val="28"/>
          <w:szCs w:val="28"/>
          <w:lang w:val="de-DE"/>
        </w:rPr>
      </w:pPr>
    </w:p>
    <w:p w:rsidR="002F2658" w:rsidRDefault="001215F1" w:rsidP="002F2658">
      <w:pPr>
        <w:jc w:val="both"/>
        <w:rPr>
          <w:lang w:val="de-DE"/>
        </w:rPr>
      </w:pPr>
      <w:r>
        <w:rPr>
          <w:lang w:val="de-DE"/>
        </w:rPr>
        <w:t xml:space="preserve">Hi Holger, </w:t>
      </w:r>
      <w:r w:rsidR="002F2658">
        <w:rPr>
          <w:lang w:val="de-DE"/>
        </w:rPr>
        <w:t xml:space="preserve"> </w:t>
      </w:r>
    </w:p>
    <w:p w:rsidR="002F2658" w:rsidRDefault="002F2658" w:rsidP="002F2658">
      <w:pPr>
        <w:jc w:val="both"/>
        <w:rPr>
          <w:lang w:val="de-DE"/>
        </w:rPr>
      </w:pPr>
    </w:p>
    <w:p w:rsidR="002F2658" w:rsidRDefault="002F2658" w:rsidP="002F2658">
      <w:pPr>
        <w:jc w:val="both"/>
        <w:rPr>
          <w:lang w:val="de-DE"/>
        </w:rPr>
      </w:pPr>
      <w:r>
        <w:rPr>
          <w:lang w:val="de-DE"/>
        </w:rPr>
        <w:t>du möchtest wissen, wie es mir mit meinem Studium _____________ (36) der Open University geht. Du weißt doch, ich habe mich dazu entschlossen, weil ich nie genug Zeit hatte, richtig zu studieren. Jetzt kann ich das Studium ______________(37</w:t>
      </w:r>
      <w:r w:rsidR="00D85EA4">
        <w:rPr>
          <w:lang w:val="de-DE"/>
        </w:rPr>
        <w:t>) beginnen</w:t>
      </w:r>
      <w:r>
        <w:rPr>
          <w:lang w:val="de-DE"/>
        </w:rPr>
        <w:t>.</w:t>
      </w:r>
    </w:p>
    <w:p w:rsidR="002F2658" w:rsidRDefault="002F2658" w:rsidP="002F2658">
      <w:pPr>
        <w:jc w:val="both"/>
        <w:rPr>
          <w:lang w:val="de-DE"/>
        </w:rPr>
      </w:pPr>
      <w:r>
        <w:rPr>
          <w:lang w:val="de-DE"/>
        </w:rPr>
        <w:t>Ich studiere Biologie. Angefangen habe ich_____________(38) September 2007.</w:t>
      </w:r>
    </w:p>
    <w:p w:rsidR="002F2658" w:rsidRDefault="002F2658" w:rsidP="002F2658">
      <w:pPr>
        <w:jc w:val="both"/>
        <w:rPr>
          <w:lang w:val="de-DE"/>
        </w:rPr>
      </w:pPr>
      <w:r>
        <w:rPr>
          <w:lang w:val="de-DE"/>
        </w:rPr>
        <w:t>Zu dieser Zeit habe ich _____________(39) in England gewohnt und deswegen waren die Kurse noch nicht zu _______________(40). Für einen 60- Punkte – Kurs habe ich 475 Pfund gezahlt. Etwas teurer sind nur Laborkurse, ____________(41) ich für mein Studium brauche.</w:t>
      </w:r>
    </w:p>
    <w:p w:rsidR="002F2658" w:rsidRDefault="002F2658" w:rsidP="002F2658">
      <w:pPr>
        <w:jc w:val="both"/>
        <w:rPr>
          <w:lang w:val="de-DE"/>
        </w:rPr>
      </w:pPr>
      <w:r>
        <w:rPr>
          <w:lang w:val="de-DE"/>
        </w:rPr>
        <w:t>Jetzt wohne ich______________(42</w:t>
      </w:r>
      <w:r w:rsidR="00D85EA4">
        <w:rPr>
          <w:lang w:val="de-DE"/>
        </w:rPr>
        <w:t>) in</w:t>
      </w:r>
      <w:r>
        <w:rPr>
          <w:lang w:val="de-DE"/>
        </w:rPr>
        <w:t xml:space="preserve"> Deutschland und muss das Doppelte für die Kurse zahlen. </w:t>
      </w:r>
      <w:r w:rsidR="00D85EA4">
        <w:rPr>
          <w:lang w:val="de-DE"/>
        </w:rPr>
        <w:t>Das Studium ist _________(43)</w:t>
      </w:r>
      <w:r>
        <w:rPr>
          <w:lang w:val="de-DE"/>
        </w:rPr>
        <w:t xml:space="preserve"> eigentlich gar nicht so schlecht.</w:t>
      </w:r>
    </w:p>
    <w:p w:rsidR="002F2658" w:rsidRPr="00604DBA" w:rsidRDefault="002F2658" w:rsidP="002F2658">
      <w:pPr>
        <w:jc w:val="both"/>
        <w:rPr>
          <w:lang w:val="de-DE"/>
        </w:rPr>
      </w:pPr>
      <w:r>
        <w:rPr>
          <w:lang w:val="de-DE"/>
        </w:rPr>
        <w:t>Wenn ______________(44) also nebenbei arbeitet, kann manchmal schon das eine oder andere Wochenende daf</w:t>
      </w:r>
      <w:r w:rsidR="00D85EA4">
        <w:rPr>
          <w:lang w:val="de-DE"/>
        </w:rPr>
        <w:t>ür dr</w:t>
      </w:r>
      <w:r w:rsidR="00604DBA">
        <w:rPr>
          <w:lang w:val="de-DE"/>
        </w:rPr>
        <w:t>aufgehen. In einem Monat kehre ich nach Hause_______(45) und wir unterhalten wir</w:t>
      </w:r>
      <w:r w:rsidR="00B54A94">
        <w:rPr>
          <w:lang w:val="de-DE"/>
        </w:rPr>
        <w:t>_______(46)</w:t>
      </w:r>
      <w:bookmarkStart w:id="0" w:name="_GoBack"/>
      <w:bookmarkEnd w:id="0"/>
      <w:r w:rsidR="00604DBA">
        <w:rPr>
          <w:lang w:val="de-DE"/>
        </w:rPr>
        <w:t xml:space="preserve"> über verschiedene Einzelheiten.</w:t>
      </w:r>
    </w:p>
    <w:p w:rsidR="002F2658" w:rsidRDefault="002F2658" w:rsidP="002F2658">
      <w:pPr>
        <w:rPr>
          <w:b/>
          <w:lang w:val="de-DE"/>
        </w:rPr>
      </w:pPr>
      <w:r>
        <w:rPr>
          <w:b/>
          <w:lang w:val="de-DE"/>
        </w:rPr>
        <w:t>Aufgaben</w:t>
      </w:r>
    </w:p>
    <w:p w:rsidR="001215F1" w:rsidRDefault="001215F1" w:rsidP="001215F1">
      <w:pPr>
        <w:jc w:val="both"/>
        <w:rPr>
          <w:lang w:val="de-DE"/>
        </w:rPr>
      </w:pPr>
    </w:p>
    <w:p w:rsidR="001215F1" w:rsidRDefault="001215F1" w:rsidP="001215F1">
      <w:pPr>
        <w:jc w:val="both"/>
        <w:rPr>
          <w:lang w:val="de-DE"/>
        </w:rPr>
      </w:pPr>
      <w:r>
        <w:rPr>
          <w:lang w:val="de-DE"/>
        </w:rPr>
        <w:t>.</w:t>
      </w:r>
    </w:p>
    <w:p w:rsidR="001215F1" w:rsidRDefault="001215F1" w:rsidP="001215F1">
      <w:pPr>
        <w:rPr>
          <w:b/>
          <w:lang w:val="de-DE"/>
        </w:rPr>
      </w:pPr>
      <w:r>
        <w:rPr>
          <w:b/>
          <w:lang w:val="de-DE"/>
        </w:rPr>
        <w:t>Aufgaben</w:t>
      </w:r>
    </w:p>
    <w:p w:rsidR="001215F1" w:rsidRDefault="00604DBA" w:rsidP="001215F1">
      <w:pPr>
        <w:ind w:left="360"/>
        <w:rPr>
          <w:lang w:val="de-DE"/>
        </w:rPr>
      </w:pPr>
      <w:r>
        <w:rPr>
          <w:lang w:val="de-DE"/>
        </w:rPr>
        <w:t>a) teuer</w:t>
      </w:r>
      <w:r w:rsidR="001215F1">
        <w:rPr>
          <w:lang w:val="de-DE"/>
        </w:rPr>
        <w:t xml:space="preserve">       </w:t>
      </w:r>
      <w:r>
        <w:rPr>
          <w:lang w:val="de-DE"/>
        </w:rPr>
        <w:t xml:space="preserve">                        f)</w:t>
      </w:r>
      <w:r w:rsidR="00A20914">
        <w:rPr>
          <w:lang w:val="de-DE"/>
        </w:rPr>
        <w:t xml:space="preserve"> </w:t>
      </w:r>
      <w:r>
        <w:rPr>
          <w:lang w:val="de-DE"/>
        </w:rPr>
        <w:t xml:space="preserve"> zurück             k)  schon</w:t>
      </w:r>
      <w:r w:rsidR="001215F1">
        <w:rPr>
          <w:lang w:val="de-DE"/>
        </w:rPr>
        <w:t xml:space="preserve">                                 </w:t>
      </w:r>
    </w:p>
    <w:p w:rsidR="001215F1" w:rsidRDefault="00604DBA" w:rsidP="001215F1">
      <w:pPr>
        <w:ind w:left="360"/>
        <w:rPr>
          <w:lang w:val="de-DE"/>
        </w:rPr>
      </w:pPr>
      <w:r>
        <w:rPr>
          <w:lang w:val="de-DE"/>
        </w:rPr>
        <w:t>b)</w:t>
      </w:r>
      <w:r w:rsidR="001215F1">
        <w:rPr>
          <w:lang w:val="de-DE"/>
        </w:rPr>
        <w:t xml:space="preserve"> </w:t>
      </w:r>
      <w:r>
        <w:rPr>
          <w:lang w:val="de-DE"/>
        </w:rPr>
        <w:t>ansonsten</w:t>
      </w:r>
      <w:r w:rsidR="001215F1">
        <w:rPr>
          <w:lang w:val="de-DE"/>
        </w:rPr>
        <w:t xml:space="preserve">                     </w:t>
      </w:r>
      <w:r>
        <w:rPr>
          <w:lang w:val="de-DE"/>
        </w:rPr>
        <w:t xml:space="preserve">  </w:t>
      </w:r>
      <w:r w:rsidRPr="00604DBA">
        <w:rPr>
          <w:lang w:val="de-DE"/>
        </w:rPr>
        <w:t xml:space="preserve">g) </w:t>
      </w:r>
      <w:r>
        <w:rPr>
          <w:lang w:val="de-DE"/>
        </w:rPr>
        <w:t xml:space="preserve"> noch            </w:t>
      </w:r>
    </w:p>
    <w:p w:rsidR="001215F1" w:rsidRDefault="00604DBA" w:rsidP="001215F1">
      <w:pPr>
        <w:ind w:left="360"/>
        <w:rPr>
          <w:lang w:val="de-DE"/>
        </w:rPr>
      </w:pPr>
      <w:r>
        <w:rPr>
          <w:lang w:val="de-DE"/>
        </w:rPr>
        <w:t>c) an</w:t>
      </w:r>
      <w:r w:rsidR="001215F1">
        <w:rPr>
          <w:lang w:val="de-DE"/>
        </w:rPr>
        <w:t xml:space="preserve">   </w:t>
      </w:r>
      <w:r>
        <w:rPr>
          <w:lang w:val="de-DE"/>
        </w:rPr>
        <w:t xml:space="preserve">                                h)</w:t>
      </w:r>
      <w:r w:rsidR="00A20914">
        <w:rPr>
          <w:lang w:val="de-DE"/>
        </w:rPr>
        <w:t xml:space="preserve"> </w:t>
      </w:r>
      <w:r>
        <w:rPr>
          <w:lang w:val="de-DE"/>
        </w:rPr>
        <w:t xml:space="preserve"> uns               </w:t>
      </w:r>
    </w:p>
    <w:p w:rsidR="001215F1" w:rsidRDefault="00604DBA" w:rsidP="001215F1">
      <w:pPr>
        <w:ind w:left="360"/>
        <w:rPr>
          <w:lang w:val="de-DE"/>
        </w:rPr>
      </w:pPr>
      <w:r>
        <w:rPr>
          <w:lang w:val="de-DE"/>
        </w:rPr>
        <w:t>d) im</w:t>
      </w:r>
      <w:r w:rsidR="001215F1">
        <w:rPr>
          <w:lang w:val="de-DE"/>
        </w:rPr>
        <w:t xml:space="preserve">    </w:t>
      </w:r>
      <w:r>
        <w:rPr>
          <w:lang w:val="de-DE"/>
        </w:rPr>
        <w:t xml:space="preserve">                              i)</w:t>
      </w:r>
      <w:r w:rsidR="00A20914">
        <w:rPr>
          <w:lang w:val="de-DE"/>
        </w:rPr>
        <w:t xml:space="preserve">  </w:t>
      </w:r>
      <w:r>
        <w:rPr>
          <w:lang w:val="de-DE"/>
        </w:rPr>
        <w:t xml:space="preserve"> wieder               </w:t>
      </w:r>
    </w:p>
    <w:p w:rsidR="001215F1" w:rsidRDefault="00604DBA" w:rsidP="001215F1">
      <w:pPr>
        <w:ind w:left="360"/>
        <w:rPr>
          <w:lang w:val="de-DE"/>
        </w:rPr>
      </w:pPr>
      <w:r>
        <w:rPr>
          <w:lang w:val="de-DE"/>
        </w:rPr>
        <w:t xml:space="preserve">e) man                                j) </w:t>
      </w:r>
      <w:r w:rsidR="00A20914">
        <w:rPr>
          <w:lang w:val="de-DE"/>
        </w:rPr>
        <w:t xml:space="preserve"> </w:t>
      </w:r>
      <w:r>
        <w:rPr>
          <w:lang w:val="de-DE"/>
        </w:rPr>
        <w:t xml:space="preserve">die             </w:t>
      </w:r>
    </w:p>
    <w:p w:rsidR="001215F1" w:rsidRDefault="001215F1" w:rsidP="001215F1">
      <w:pPr>
        <w:ind w:left="360"/>
        <w:rPr>
          <w:lang w:val="de-DE"/>
        </w:rPr>
      </w:pPr>
    </w:p>
    <w:p w:rsidR="001215F1" w:rsidRDefault="00604DBA" w:rsidP="001215F1">
      <w:pPr>
        <w:ind w:left="360"/>
        <w:rPr>
          <w:sz w:val="22"/>
          <w:szCs w:val="22"/>
          <w:lang w:val="de-DE"/>
        </w:rPr>
      </w:pPr>
      <w:r>
        <w:rPr>
          <w:sz w:val="22"/>
          <w:szCs w:val="22"/>
          <w:lang w:val="de-DE"/>
        </w:rPr>
        <w:t>36. _________          37</w:t>
      </w:r>
      <w:r w:rsidR="001215F1">
        <w:rPr>
          <w:sz w:val="22"/>
          <w:szCs w:val="22"/>
          <w:lang w:val="de-DE"/>
        </w:rPr>
        <w:t>._</w:t>
      </w:r>
      <w:r>
        <w:rPr>
          <w:sz w:val="22"/>
          <w:szCs w:val="22"/>
          <w:lang w:val="de-DE"/>
        </w:rPr>
        <w:t>________          38. __________    39.__________    40</w:t>
      </w:r>
      <w:r w:rsidR="001215F1">
        <w:rPr>
          <w:sz w:val="22"/>
          <w:szCs w:val="22"/>
          <w:lang w:val="de-DE"/>
        </w:rPr>
        <w:t xml:space="preserve">. __________          </w:t>
      </w:r>
    </w:p>
    <w:p w:rsidR="001215F1" w:rsidRDefault="001215F1" w:rsidP="001215F1">
      <w:pPr>
        <w:ind w:left="360"/>
        <w:rPr>
          <w:sz w:val="22"/>
          <w:szCs w:val="22"/>
          <w:lang w:val="de-DE"/>
        </w:rPr>
      </w:pPr>
    </w:p>
    <w:p w:rsidR="001215F1" w:rsidRDefault="00604DBA" w:rsidP="001215F1">
      <w:pPr>
        <w:ind w:left="360"/>
        <w:rPr>
          <w:sz w:val="22"/>
          <w:szCs w:val="22"/>
          <w:lang w:val="de-DE"/>
        </w:rPr>
      </w:pPr>
      <w:r>
        <w:rPr>
          <w:sz w:val="22"/>
          <w:szCs w:val="22"/>
          <w:lang w:val="de-DE"/>
        </w:rPr>
        <w:t>41. _________           42.__________    43.___________    44.___________      45</w:t>
      </w:r>
      <w:r w:rsidR="001215F1">
        <w:rPr>
          <w:sz w:val="22"/>
          <w:szCs w:val="22"/>
          <w:lang w:val="de-DE"/>
        </w:rPr>
        <w:t>.__________</w:t>
      </w:r>
    </w:p>
    <w:p w:rsidR="00604DBA" w:rsidRDefault="00604DBA" w:rsidP="001215F1">
      <w:pPr>
        <w:ind w:left="360"/>
        <w:rPr>
          <w:sz w:val="22"/>
          <w:szCs w:val="22"/>
          <w:lang w:val="de-DE"/>
        </w:rPr>
      </w:pPr>
    </w:p>
    <w:p w:rsidR="00604DBA" w:rsidRDefault="00604DBA" w:rsidP="001215F1">
      <w:pPr>
        <w:ind w:left="360"/>
        <w:rPr>
          <w:sz w:val="22"/>
          <w:szCs w:val="22"/>
          <w:lang w:val="de-DE"/>
        </w:rPr>
      </w:pPr>
      <w:r>
        <w:rPr>
          <w:sz w:val="22"/>
          <w:szCs w:val="22"/>
          <w:lang w:val="de-DE"/>
        </w:rPr>
        <w:t>46.__________</w:t>
      </w:r>
    </w:p>
    <w:p w:rsidR="001215F1" w:rsidRDefault="001215F1" w:rsidP="001215F1">
      <w:pPr>
        <w:rPr>
          <w:lang w:val="de-DE"/>
        </w:rPr>
      </w:pPr>
    </w:p>
    <w:p w:rsidR="001215F1" w:rsidRDefault="001215F1" w:rsidP="001215F1">
      <w:pPr>
        <w:rPr>
          <w:lang w:val="de-DE"/>
        </w:rPr>
      </w:pPr>
    </w:p>
    <w:p w:rsidR="00B207E0" w:rsidRDefault="00B207E0" w:rsidP="00B207E0">
      <w:pPr>
        <w:rPr>
          <w:b/>
          <w:i/>
          <w:sz w:val="22"/>
          <w:szCs w:val="22"/>
          <w:u w:val="single"/>
          <w:lang w:val="de-DE"/>
        </w:rPr>
      </w:pPr>
    </w:p>
    <w:p w:rsidR="00B207E0" w:rsidRDefault="00B207E0" w:rsidP="00B207E0">
      <w:pPr>
        <w:rPr>
          <w:b/>
          <w:sz w:val="22"/>
          <w:szCs w:val="22"/>
          <w:lang w:val="de-DE"/>
        </w:rPr>
      </w:pPr>
    </w:p>
    <w:p w:rsidR="00B207E0" w:rsidRDefault="00B207E0" w:rsidP="00B207E0">
      <w:pPr>
        <w:rPr>
          <w:b/>
          <w:sz w:val="22"/>
          <w:szCs w:val="22"/>
          <w:lang w:val="de-DE"/>
        </w:rPr>
      </w:pPr>
      <w:r>
        <w:rPr>
          <w:b/>
          <w:sz w:val="22"/>
          <w:szCs w:val="22"/>
          <w:lang w:val="de-DE"/>
        </w:rPr>
        <w:t>Schreiben Sie eine Erörterung zum Thema:</w:t>
      </w:r>
    </w:p>
    <w:p w:rsidR="00B207E0" w:rsidRDefault="00B207E0" w:rsidP="00B207E0">
      <w:pPr>
        <w:rPr>
          <w:b/>
          <w:sz w:val="22"/>
          <w:szCs w:val="22"/>
          <w:lang w:val="de-DE"/>
        </w:rPr>
      </w:pPr>
      <w:r>
        <w:rPr>
          <w:b/>
          <w:sz w:val="22"/>
          <w:szCs w:val="22"/>
          <w:lang w:val="de-DE"/>
        </w:rPr>
        <w:t>VARIANTE A</w:t>
      </w:r>
    </w:p>
    <w:p w:rsidR="00B207E0" w:rsidRDefault="00781C01" w:rsidP="00B207E0">
      <w:pPr>
        <w:rPr>
          <w:b/>
          <w:sz w:val="22"/>
          <w:szCs w:val="22"/>
          <w:lang w:val="de-DE"/>
        </w:rPr>
      </w:pPr>
      <w:r>
        <w:rPr>
          <w:b/>
          <w:sz w:val="22"/>
          <w:szCs w:val="22"/>
          <w:lang w:val="de-DE"/>
        </w:rPr>
        <w:t>Schreiben Sie zum Thema:</w:t>
      </w:r>
    </w:p>
    <w:p w:rsidR="00287EAB" w:rsidRDefault="00B207E0" w:rsidP="00781C01">
      <w:pPr>
        <w:spacing w:line="360" w:lineRule="auto"/>
        <w:jc w:val="both"/>
        <w:rPr>
          <w:b/>
          <w:i/>
          <w:sz w:val="22"/>
          <w:szCs w:val="22"/>
          <w:u w:val="single"/>
          <w:lang w:val="de-DE"/>
        </w:rPr>
      </w:pPr>
      <w:r>
        <w:rPr>
          <w:b/>
          <w:i/>
          <w:sz w:val="22"/>
          <w:szCs w:val="22"/>
          <w:u w:val="single"/>
          <w:lang w:val="de-DE"/>
        </w:rPr>
        <w:t>Fremdsprachenkennt</w:t>
      </w:r>
      <w:r w:rsidR="00287EAB">
        <w:rPr>
          <w:b/>
          <w:i/>
          <w:sz w:val="22"/>
          <w:szCs w:val="22"/>
          <w:u w:val="single"/>
          <w:lang w:val="de-DE"/>
        </w:rPr>
        <w:t xml:space="preserve">nisse </w:t>
      </w:r>
    </w:p>
    <w:p w:rsidR="00B207E0" w:rsidRPr="00781C01" w:rsidRDefault="00287EAB" w:rsidP="00781C01">
      <w:pPr>
        <w:spacing w:line="360" w:lineRule="auto"/>
        <w:jc w:val="both"/>
        <w:rPr>
          <w:b/>
          <w:i/>
          <w:sz w:val="22"/>
          <w:szCs w:val="22"/>
          <w:u w:val="single"/>
          <w:lang w:val="de-DE"/>
        </w:rPr>
      </w:pPr>
      <w:r>
        <w:rPr>
          <w:b/>
          <w:i/>
          <w:sz w:val="22"/>
          <w:szCs w:val="22"/>
          <w:u w:val="single"/>
          <w:lang w:val="de-DE"/>
        </w:rPr>
        <w:t>Lohnt es sich in der heutigen Welt Fremdsprachen zu lernen?</w:t>
      </w:r>
      <w:r w:rsidR="00B207E0">
        <w:rPr>
          <w:b/>
          <w:i/>
          <w:sz w:val="22"/>
          <w:szCs w:val="22"/>
          <w:u w:val="single"/>
          <w:lang w:val="de-DE"/>
        </w:rPr>
        <w:t xml:space="preserve"> </w:t>
      </w:r>
    </w:p>
    <w:p w:rsidR="00B207E0" w:rsidRDefault="00B207E0" w:rsidP="00B207E0">
      <w:pPr>
        <w:jc w:val="both"/>
        <w:rPr>
          <w:b/>
          <w:sz w:val="22"/>
          <w:szCs w:val="22"/>
          <w:lang w:val="de-DE"/>
        </w:rPr>
      </w:pPr>
    </w:p>
    <w:p w:rsidR="00B207E0" w:rsidRDefault="00B207E0" w:rsidP="00B207E0">
      <w:pPr>
        <w:jc w:val="both"/>
        <w:rPr>
          <w:b/>
          <w:sz w:val="22"/>
          <w:szCs w:val="22"/>
          <w:lang w:val="de-DE"/>
        </w:rPr>
      </w:pPr>
      <w:r>
        <w:rPr>
          <w:b/>
          <w:sz w:val="22"/>
          <w:szCs w:val="22"/>
          <w:lang w:val="de-DE"/>
        </w:rPr>
        <w:t>Argumentieren Sie pro und contra und nehmen Sie Stellung zum Thema. Gebra</w:t>
      </w:r>
      <w:r w:rsidR="00915284">
        <w:rPr>
          <w:b/>
          <w:sz w:val="22"/>
          <w:szCs w:val="22"/>
          <w:lang w:val="de-DE"/>
        </w:rPr>
        <w:t>uchen Sie bei der Erörterung 120 - 18</w:t>
      </w:r>
      <w:r>
        <w:rPr>
          <w:b/>
          <w:sz w:val="22"/>
          <w:szCs w:val="22"/>
          <w:lang w:val="de-DE"/>
        </w:rPr>
        <w:t>0 Wörter.</w:t>
      </w:r>
    </w:p>
    <w:p w:rsidR="00B207E0" w:rsidRDefault="00B207E0" w:rsidP="00B207E0">
      <w:pPr>
        <w:jc w:val="both"/>
        <w:rPr>
          <w:b/>
          <w:sz w:val="22"/>
          <w:szCs w:val="22"/>
          <w:lang w:val="de-DE"/>
        </w:rPr>
      </w:pPr>
    </w:p>
    <w:p w:rsidR="00781C01" w:rsidRDefault="00781C01" w:rsidP="00B207E0">
      <w:pPr>
        <w:jc w:val="both"/>
        <w:rPr>
          <w:b/>
          <w:sz w:val="22"/>
          <w:szCs w:val="22"/>
          <w:lang w:val="de-DE"/>
        </w:rPr>
      </w:pPr>
    </w:p>
    <w:p w:rsidR="00B207E0" w:rsidRDefault="00B207E0" w:rsidP="00B207E0">
      <w:pPr>
        <w:jc w:val="both"/>
        <w:rPr>
          <w:b/>
          <w:sz w:val="22"/>
          <w:szCs w:val="22"/>
          <w:lang w:val="de-DE"/>
        </w:rPr>
      </w:pPr>
      <w:r>
        <w:rPr>
          <w:b/>
          <w:sz w:val="22"/>
          <w:szCs w:val="22"/>
          <w:lang w:val="de-DE"/>
        </w:rPr>
        <w:t>Variante B</w:t>
      </w:r>
    </w:p>
    <w:p w:rsidR="00B207E0" w:rsidRDefault="00781C01" w:rsidP="00B207E0">
      <w:pPr>
        <w:rPr>
          <w:b/>
          <w:lang w:val="de-DE"/>
        </w:rPr>
      </w:pPr>
      <w:r>
        <w:rPr>
          <w:b/>
          <w:lang w:val="de-DE"/>
        </w:rPr>
        <w:t>Schreiben Sie</w:t>
      </w:r>
      <w:r w:rsidR="00B207E0">
        <w:rPr>
          <w:b/>
          <w:lang w:val="de-DE"/>
        </w:rPr>
        <w:t xml:space="preserve"> zum Thema:</w:t>
      </w:r>
    </w:p>
    <w:p w:rsidR="00B207E0" w:rsidRDefault="00B207E0" w:rsidP="00B207E0">
      <w:pPr>
        <w:rPr>
          <w:b/>
          <w:sz w:val="22"/>
          <w:szCs w:val="22"/>
          <w:lang w:val="de-DE"/>
        </w:rPr>
      </w:pPr>
    </w:p>
    <w:p w:rsidR="00B207E0" w:rsidRPr="00B207E0" w:rsidRDefault="00B207E0" w:rsidP="00B207E0">
      <w:pPr>
        <w:rPr>
          <w:b/>
          <w:sz w:val="22"/>
          <w:szCs w:val="22"/>
          <w:u w:val="single"/>
          <w:lang w:val="de-DE"/>
        </w:rPr>
      </w:pPr>
      <w:r>
        <w:rPr>
          <w:b/>
          <w:sz w:val="22"/>
          <w:szCs w:val="22"/>
          <w:lang w:val="de-DE"/>
        </w:rPr>
        <w:t xml:space="preserve"> </w:t>
      </w:r>
      <w:r w:rsidRPr="00B207E0">
        <w:rPr>
          <w:b/>
          <w:sz w:val="22"/>
          <w:szCs w:val="22"/>
          <w:u w:val="single"/>
          <w:lang w:val="de-DE"/>
        </w:rPr>
        <w:t>Internet Flucht oder Segen? Vorteile und Nachteile des Internets.</w:t>
      </w:r>
    </w:p>
    <w:p w:rsidR="00B207E0" w:rsidRDefault="00B207E0" w:rsidP="00B207E0">
      <w:pPr>
        <w:rPr>
          <w:b/>
          <w:sz w:val="22"/>
          <w:szCs w:val="22"/>
          <w:lang w:val="de-DE"/>
        </w:rPr>
      </w:pPr>
    </w:p>
    <w:p w:rsidR="00B207E0" w:rsidRDefault="00B207E0" w:rsidP="00B207E0">
      <w:pPr>
        <w:rPr>
          <w:b/>
          <w:sz w:val="22"/>
          <w:szCs w:val="22"/>
          <w:lang w:val="de-DE"/>
        </w:rPr>
      </w:pPr>
      <w:r>
        <w:rPr>
          <w:sz w:val="22"/>
          <w:szCs w:val="22"/>
          <w:lang w:val="de-DE"/>
        </w:rPr>
        <w:t>Argumentieren Sie pro und contra und nehmen Sie Stellung zum Thema. Gebrauchen Sie bei der</w:t>
      </w:r>
      <w:r w:rsidR="00915284">
        <w:rPr>
          <w:b/>
          <w:sz w:val="22"/>
          <w:szCs w:val="22"/>
          <w:lang w:val="de-DE"/>
        </w:rPr>
        <w:t xml:space="preserve"> Erörterung 120</w:t>
      </w:r>
      <w:r>
        <w:rPr>
          <w:b/>
          <w:sz w:val="22"/>
          <w:szCs w:val="22"/>
          <w:lang w:val="de-DE"/>
        </w:rPr>
        <w:t xml:space="preserve"> - </w:t>
      </w:r>
      <w:r w:rsidR="00915284">
        <w:rPr>
          <w:sz w:val="22"/>
          <w:szCs w:val="22"/>
          <w:lang w:val="de-DE"/>
        </w:rPr>
        <w:t>18</w:t>
      </w:r>
      <w:r>
        <w:rPr>
          <w:sz w:val="22"/>
          <w:szCs w:val="22"/>
          <w:lang w:val="de-DE"/>
        </w:rPr>
        <w:t>0 Wörter.</w:t>
      </w:r>
    </w:p>
    <w:p w:rsidR="00B207E0" w:rsidRDefault="00B207E0" w:rsidP="00B207E0">
      <w:pPr>
        <w:spacing w:after="200" w:line="276" w:lineRule="auto"/>
        <w:rPr>
          <w:b/>
          <w:sz w:val="22"/>
          <w:szCs w:val="22"/>
          <w:lang w:val="de-DE"/>
        </w:rPr>
      </w:pPr>
      <w:r>
        <w:rPr>
          <w:b/>
          <w:sz w:val="22"/>
          <w:szCs w:val="22"/>
          <w:lang w:val="de-DE"/>
        </w:rPr>
        <w:br w:type="page"/>
      </w:r>
    </w:p>
    <w:p w:rsidR="001215F1" w:rsidRDefault="00B207E0" w:rsidP="00B207E0">
      <w:pPr>
        <w:rPr>
          <w:lang w:val="de-DE"/>
        </w:rPr>
      </w:pPr>
      <w:r>
        <w:rPr>
          <w:b/>
          <w:sz w:val="22"/>
          <w:szCs w:val="22"/>
          <w:lang w:val="de-DE"/>
        </w:rPr>
        <w:lastRenderedPageBreak/>
        <w:br w:type="page"/>
      </w:r>
    </w:p>
    <w:p w:rsidR="001F124C" w:rsidRPr="00CF7222" w:rsidRDefault="001F124C" w:rsidP="00CF7222">
      <w:pPr>
        <w:rPr>
          <w:lang w:val="de-DE"/>
        </w:rPr>
      </w:pPr>
    </w:p>
    <w:sectPr w:rsidR="001F124C" w:rsidRPr="00CF72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31C"/>
    <w:multiLevelType w:val="hybridMultilevel"/>
    <w:tmpl w:val="9B18528E"/>
    <w:lvl w:ilvl="0" w:tplc="62B2E322">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nsid w:val="3F5B37DD"/>
    <w:multiLevelType w:val="singleLevel"/>
    <w:tmpl w:val="E81E8EC8"/>
    <w:lvl w:ilvl="0">
      <w:start w:val="3"/>
      <w:numFmt w:val="lowerLetter"/>
      <w:lvlText w:val="%1)"/>
      <w:legacy w:legacy="1" w:legacySpace="0" w:legacyIndent="0"/>
      <w:lvlJc w:val="left"/>
      <w:pPr>
        <w:ind w:left="0" w:firstLine="0"/>
      </w:pPr>
      <w:rPr>
        <w:rFonts w:ascii="Times New Roman" w:hAnsi="Times New Roman" w:cs="Times New Roman" w:hint="default"/>
      </w:rPr>
    </w:lvl>
  </w:abstractNum>
  <w:abstractNum w:abstractNumId="2">
    <w:nsid w:val="3FB71ACC"/>
    <w:multiLevelType w:val="singleLevel"/>
    <w:tmpl w:val="E81E8EC8"/>
    <w:lvl w:ilvl="0">
      <w:start w:val="1"/>
      <w:numFmt w:val="lowerLetter"/>
      <w:lvlText w:val="%1)"/>
      <w:legacy w:legacy="1" w:legacySpace="0" w:legacyIndent="0"/>
      <w:lvlJc w:val="left"/>
      <w:pPr>
        <w:ind w:left="0" w:firstLine="0"/>
      </w:pPr>
      <w:rPr>
        <w:rFonts w:ascii="Times New Roman" w:hAnsi="Times New Roman" w:cs="Times New Roman" w:hint="default"/>
      </w:rPr>
    </w:lvl>
  </w:abstractNum>
  <w:abstractNum w:abstractNumId="3">
    <w:nsid w:val="481C2F40"/>
    <w:multiLevelType w:val="hybridMultilevel"/>
    <w:tmpl w:val="88EA0810"/>
    <w:lvl w:ilvl="0" w:tplc="0415000F">
      <w:start w:val="1"/>
      <w:numFmt w:val="decimal"/>
      <w:lvlText w:val="%1."/>
      <w:lvlJc w:val="left"/>
      <w:pPr>
        <w:tabs>
          <w:tab w:val="num" w:pos="720"/>
        </w:tabs>
        <w:ind w:left="720" w:hanging="360"/>
      </w:pPr>
      <w:rPr>
        <w:rFonts w:cs="Times New Roman"/>
      </w:rPr>
    </w:lvl>
    <w:lvl w:ilvl="1" w:tplc="9CDC1CB0">
      <w:start w:val="3"/>
      <w:numFmt w:val="bullet"/>
      <w:lvlText w:val="-"/>
      <w:lvlJc w:val="left"/>
      <w:pPr>
        <w:tabs>
          <w:tab w:val="num" w:pos="1440"/>
        </w:tabs>
        <w:ind w:left="1440" w:hanging="360"/>
      </w:pPr>
      <w:rPr>
        <w:rFonts w:ascii="Times New Roman" w:eastAsia="Calibri" w:hAnsi="Times New Roman"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60A61954"/>
    <w:multiLevelType w:val="singleLevel"/>
    <w:tmpl w:val="E81E8EC8"/>
    <w:lvl w:ilvl="0">
      <w:start w:val="1"/>
      <w:numFmt w:val="lowerLetter"/>
      <w:lvlText w:val="%1)"/>
      <w:legacy w:legacy="1" w:legacySpace="0" w:legacyIndent="0"/>
      <w:lvlJc w:val="left"/>
      <w:pPr>
        <w:ind w:left="0" w:firstLine="0"/>
      </w:pPr>
      <w:rPr>
        <w:rFonts w:ascii="Times New Roman" w:hAnsi="Times New Roman" w:cs="Times New Roman" w:hint="default"/>
      </w:rPr>
    </w:lvl>
  </w:abstractNum>
  <w:abstractNum w:abstractNumId="5">
    <w:nsid w:val="714D7600"/>
    <w:multiLevelType w:val="singleLevel"/>
    <w:tmpl w:val="E81E8EC8"/>
    <w:lvl w:ilvl="0">
      <w:start w:val="1"/>
      <w:numFmt w:val="lowerLetter"/>
      <w:lvlText w:val="%1)"/>
      <w:legacy w:legacy="1" w:legacySpace="0" w:legacyIndent="0"/>
      <w:lvlJc w:val="left"/>
      <w:pPr>
        <w:ind w:left="0" w:firstLine="0"/>
      </w:pPr>
      <w:rPr>
        <w:rFonts w:ascii="Times New Roman" w:hAnsi="Times New Roman" w:cs="Times New Roman" w:hint="default"/>
      </w:rPr>
    </w:lvl>
  </w:abstractNum>
  <w:abstractNum w:abstractNumId="6">
    <w:nsid w:val="738D3354"/>
    <w:multiLevelType w:val="singleLevel"/>
    <w:tmpl w:val="E81E8EC8"/>
    <w:lvl w:ilvl="0">
      <w:start w:val="1"/>
      <w:numFmt w:val="lowerLetter"/>
      <w:lvlText w:val="%1)"/>
      <w:legacy w:legacy="1" w:legacySpace="0" w:legacyIndent="0"/>
      <w:lvlJc w:val="left"/>
      <w:pPr>
        <w:ind w:left="0" w:firstLine="0"/>
      </w:pPr>
      <w:rPr>
        <w:rFonts w:ascii="Times New Roman" w:hAnsi="Times New Roman" w:cs="Times New Roman" w:hint="default"/>
      </w:rPr>
    </w:lvl>
  </w:abstractNum>
  <w:abstractNum w:abstractNumId="7">
    <w:nsid w:val="7A49239B"/>
    <w:multiLevelType w:val="singleLevel"/>
    <w:tmpl w:val="E81E8EC8"/>
    <w:lvl w:ilvl="0">
      <w:start w:val="1"/>
      <w:numFmt w:val="lowerLetter"/>
      <w:lvlText w:val="%1)"/>
      <w:legacy w:legacy="1" w:legacySpace="0" w:legacyIndent="0"/>
      <w:lvlJc w:val="left"/>
      <w:pPr>
        <w:ind w:left="0" w:firstLine="0"/>
      </w:pPr>
      <w:rPr>
        <w:rFonts w:ascii="Times New Roman" w:hAnsi="Times New Roman" w:cs="Times New Roman" w:hint="default"/>
      </w:rPr>
    </w:lvl>
  </w:abstractNum>
  <w:num w:numId="1">
    <w:abstractNumId w:val="0"/>
  </w:num>
  <w:num w:numId="2">
    <w:abstractNumId w:val="4"/>
    <w:lvlOverride w:ilvl="0">
      <w:startOverride w:val="1"/>
    </w:lvlOverride>
  </w:num>
  <w:num w:numId="3">
    <w:abstractNumId w:val="4"/>
    <w:lvlOverride w:ilvl="0">
      <w:lvl w:ilvl="0">
        <w:start w:val="1"/>
        <w:numFmt w:val="lowerLetter"/>
        <w:lvlText w:val="%1)"/>
        <w:legacy w:legacy="1" w:legacySpace="0" w:legacyIndent="0"/>
        <w:lvlJc w:val="left"/>
        <w:pPr>
          <w:ind w:left="0" w:firstLine="0"/>
        </w:pPr>
        <w:rPr>
          <w:rFonts w:ascii="Times New Roman" w:hAnsi="Times New Roman" w:cs="Times New Roman" w:hint="default"/>
        </w:rPr>
      </w:lvl>
    </w:lvlOverride>
  </w:num>
  <w:num w:numId="4">
    <w:abstractNumId w:val="5"/>
    <w:lvlOverride w:ilvl="0">
      <w:startOverride w:val="1"/>
    </w:lvlOverride>
  </w:num>
  <w:num w:numId="5">
    <w:abstractNumId w:val="2"/>
    <w:lvlOverride w:ilvl="0">
      <w:startOverride w:val="1"/>
    </w:lvlOverride>
  </w:num>
  <w:num w:numId="6">
    <w:abstractNumId w:val="7"/>
    <w:lvlOverride w:ilvl="0">
      <w:startOverride w:val="1"/>
    </w:lvlOverride>
  </w:num>
  <w:num w:numId="7">
    <w:abstractNumId w:val="1"/>
    <w:lvlOverride w:ilvl="0">
      <w:startOverride w:val="3"/>
    </w:lvlOverride>
  </w:num>
  <w:num w:numId="8">
    <w:abstractNumId w:val="6"/>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55"/>
    <w:rsid w:val="001215F1"/>
    <w:rsid w:val="001F124C"/>
    <w:rsid w:val="00287EAB"/>
    <w:rsid w:val="002F2658"/>
    <w:rsid w:val="00507697"/>
    <w:rsid w:val="00604DBA"/>
    <w:rsid w:val="006266C9"/>
    <w:rsid w:val="00707DAF"/>
    <w:rsid w:val="00781C01"/>
    <w:rsid w:val="00915284"/>
    <w:rsid w:val="00A20914"/>
    <w:rsid w:val="00B207E0"/>
    <w:rsid w:val="00B33155"/>
    <w:rsid w:val="00B54A94"/>
    <w:rsid w:val="00CF7222"/>
    <w:rsid w:val="00D85EA4"/>
    <w:rsid w:val="00E73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2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F7222"/>
    <w:pPr>
      <w:keepNex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F7222"/>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CF72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semiHidden/>
    <w:unhideWhenUsed/>
    <w:rsid w:val="001F124C"/>
    <w:rPr>
      <w:color w:val="0000FF"/>
      <w:u w:val="single"/>
    </w:rPr>
  </w:style>
  <w:style w:type="paragraph" w:customStyle="1" w:styleId="Styl">
    <w:name w:val="Styl"/>
    <w:rsid w:val="001F124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2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F7222"/>
    <w:pPr>
      <w:keepNex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F7222"/>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CF72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semiHidden/>
    <w:unhideWhenUsed/>
    <w:rsid w:val="001F124C"/>
    <w:rPr>
      <w:color w:val="0000FF"/>
      <w:u w:val="single"/>
    </w:rPr>
  </w:style>
  <w:style w:type="paragraph" w:customStyle="1" w:styleId="Styl">
    <w:name w:val="Styl"/>
    <w:rsid w:val="001F124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06500">
      <w:bodyDiv w:val="1"/>
      <w:marLeft w:val="0"/>
      <w:marRight w:val="0"/>
      <w:marTop w:val="0"/>
      <w:marBottom w:val="0"/>
      <w:divBdr>
        <w:top w:val="none" w:sz="0" w:space="0" w:color="auto"/>
        <w:left w:val="none" w:sz="0" w:space="0" w:color="auto"/>
        <w:bottom w:val="none" w:sz="0" w:space="0" w:color="auto"/>
        <w:right w:val="none" w:sz="0" w:space="0" w:color="auto"/>
      </w:divBdr>
    </w:div>
    <w:div w:id="934554837">
      <w:bodyDiv w:val="1"/>
      <w:marLeft w:val="0"/>
      <w:marRight w:val="0"/>
      <w:marTop w:val="0"/>
      <w:marBottom w:val="0"/>
      <w:divBdr>
        <w:top w:val="none" w:sz="0" w:space="0" w:color="auto"/>
        <w:left w:val="none" w:sz="0" w:space="0" w:color="auto"/>
        <w:bottom w:val="none" w:sz="0" w:space="0" w:color="auto"/>
        <w:right w:val="none" w:sz="0" w:space="0" w:color="auto"/>
      </w:divBdr>
    </w:div>
    <w:div w:id="1012951479">
      <w:bodyDiv w:val="1"/>
      <w:marLeft w:val="0"/>
      <w:marRight w:val="0"/>
      <w:marTop w:val="0"/>
      <w:marBottom w:val="0"/>
      <w:divBdr>
        <w:top w:val="none" w:sz="0" w:space="0" w:color="auto"/>
        <w:left w:val="none" w:sz="0" w:space="0" w:color="auto"/>
        <w:bottom w:val="none" w:sz="0" w:space="0" w:color="auto"/>
        <w:right w:val="none" w:sz="0" w:space="0" w:color="auto"/>
      </w:divBdr>
    </w:div>
    <w:div w:id="1193306442">
      <w:bodyDiv w:val="1"/>
      <w:marLeft w:val="0"/>
      <w:marRight w:val="0"/>
      <w:marTop w:val="0"/>
      <w:marBottom w:val="0"/>
      <w:divBdr>
        <w:top w:val="none" w:sz="0" w:space="0" w:color="auto"/>
        <w:left w:val="none" w:sz="0" w:space="0" w:color="auto"/>
        <w:bottom w:val="none" w:sz="0" w:space="0" w:color="auto"/>
        <w:right w:val="none" w:sz="0" w:space="0" w:color="auto"/>
      </w:divBdr>
    </w:div>
    <w:div w:id="1259868501">
      <w:bodyDiv w:val="1"/>
      <w:marLeft w:val="0"/>
      <w:marRight w:val="0"/>
      <w:marTop w:val="0"/>
      <w:marBottom w:val="0"/>
      <w:divBdr>
        <w:top w:val="none" w:sz="0" w:space="0" w:color="auto"/>
        <w:left w:val="none" w:sz="0" w:space="0" w:color="auto"/>
        <w:bottom w:val="none" w:sz="0" w:space="0" w:color="auto"/>
        <w:right w:val="none" w:sz="0" w:space="0" w:color="auto"/>
      </w:divBdr>
    </w:div>
    <w:div w:id="1548181901">
      <w:bodyDiv w:val="1"/>
      <w:marLeft w:val="0"/>
      <w:marRight w:val="0"/>
      <w:marTop w:val="0"/>
      <w:marBottom w:val="0"/>
      <w:divBdr>
        <w:top w:val="none" w:sz="0" w:space="0" w:color="auto"/>
        <w:left w:val="none" w:sz="0" w:space="0" w:color="auto"/>
        <w:bottom w:val="none" w:sz="0" w:space="0" w:color="auto"/>
        <w:right w:val="none" w:sz="0" w:space="0" w:color="auto"/>
      </w:divBdr>
    </w:div>
    <w:div w:id="1707481988">
      <w:bodyDiv w:val="1"/>
      <w:marLeft w:val="0"/>
      <w:marRight w:val="0"/>
      <w:marTop w:val="0"/>
      <w:marBottom w:val="0"/>
      <w:divBdr>
        <w:top w:val="none" w:sz="0" w:space="0" w:color="auto"/>
        <w:left w:val="none" w:sz="0" w:space="0" w:color="auto"/>
        <w:bottom w:val="none" w:sz="0" w:space="0" w:color="auto"/>
        <w:right w:val="none" w:sz="0" w:space="0" w:color="auto"/>
      </w:divBdr>
    </w:div>
    <w:div w:id="1754741844">
      <w:bodyDiv w:val="1"/>
      <w:marLeft w:val="0"/>
      <w:marRight w:val="0"/>
      <w:marTop w:val="0"/>
      <w:marBottom w:val="0"/>
      <w:divBdr>
        <w:top w:val="none" w:sz="0" w:space="0" w:color="auto"/>
        <w:left w:val="none" w:sz="0" w:space="0" w:color="auto"/>
        <w:bottom w:val="none" w:sz="0" w:space="0" w:color="auto"/>
        <w:right w:val="none" w:sz="0" w:space="0" w:color="auto"/>
      </w:divBdr>
    </w:div>
    <w:div w:id="183907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lown-doktor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99DA4-262F-4B52-8545-A3B5E88D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11</Pages>
  <Words>2512</Words>
  <Characters>15077</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Mariolka</dc:creator>
  <cp:keywords/>
  <dc:description/>
  <cp:lastModifiedBy>Mariolka</cp:lastModifiedBy>
  <cp:revision>11</cp:revision>
  <dcterms:created xsi:type="dcterms:W3CDTF">2016-09-29T11:58:00Z</dcterms:created>
  <dcterms:modified xsi:type="dcterms:W3CDTF">2016-10-11T14:30:00Z</dcterms:modified>
</cp:coreProperties>
</file>