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6D" w:rsidRDefault="009C086D" w:rsidP="009C086D">
      <w:pPr>
        <w:jc w:val="center"/>
        <w:rPr>
          <w:rFonts w:eastAsia="Calibri" w:cs="Times New Roman"/>
          <w:b/>
          <w:sz w:val="28"/>
          <w:szCs w:val="28"/>
          <w:lang w:val="pl-PL"/>
        </w:rPr>
      </w:pPr>
    </w:p>
    <w:p w:rsidR="009C086D" w:rsidRPr="0091601A" w:rsidRDefault="009C086D" w:rsidP="009C086D">
      <w:pPr>
        <w:jc w:val="center"/>
        <w:rPr>
          <w:rFonts w:eastAsia="Calibri" w:cs="Times New Roman"/>
          <w:b/>
          <w:sz w:val="28"/>
          <w:szCs w:val="28"/>
          <w:lang w:val="pl-PL"/>
        </w:rPr>
      </w:pPr>
      <w:r w:rsidRPr="0091601A">
        <w:rPr>
          <w:rFonts w:eastAsia="Calibri" w:cs="Times New Roman"/>
          <w:b/>
          <w:sz w:val="28"/>
          <w:szCs w:val="28"/>
          <w:lang w:val="pl-PL"/>
        </w:rPr>
        <w:t>UNIWERSYTET JANA KOCHANOWSKIEGO W KIELCACH</w:t>
      </w:r>
    </w:p>
    <w:p w:rsidR="009C086D" w:rsidRPr="0091601A" w:rsidRDefault="009C086D" w:rsidP="009C086D">
      <w:pPr>
        <w:jc w:val="center"/>
        <w:rPr>
          <w:rFonts w:eastAsia="Calibri" w:cs="Times New Roman"/>
          <w:b/>
          <w:sz w:val="32"/>
          <w:szCs w:val="36"/>
          <w:lang w:val="pl-PL"/>
        </w:rPr>
      </w:pPr>
      <w:r w:rsidRPr="0091601A">
        <w:rPr>
          <w:rFonts w:eastAsia="Calibri" w:cs="Times New Roman"/>
          <w:b/>
          <w:sz w:val="32"/>
          <w:szCs w:val="36"/>
          <w:lang w:val="pl-PL"/>
        </w:rPr>
        <w:t>MIĘDZYWYDZIAŁOWE STUDIUM JĘZYKÓW OBCYCH</w:t>
      </w:r>
    </w:p>
    <w:p w:rsidR="009C086D" w:rsidRPr="0091601A" w:rsidRDefault="009C086D" w:rsidP="009C086D">
      <w:pPr>
        <w:jc w:val="center"/>
        <w:rPr>
          <w:rFonts w:eastAsia="Calibri" w:cs="Times New Roman"/>
          <w:szCs w:val="24"/>
          <w:lang w:val="pl-PL"/>
        </w:rPr>
      </w:pPr>
    </w:p>
    <w:p w:rsidR="009C086D" w:rsidRPr="0091601A" w:rsidRDefault="009C086D" w:rsidP="009C086D">
      <w:pPr>
        <w:rPr>
          <w:rFonts w:eastAsia="Calibri" w:cs="Times New Roman"/>
          <w:szCs w:val="24"/>
          <w:lang w:val="pl-PL"/>
        </w:rPr>
      </w:pPr>
      <w:r w:rsidRPr="0091601A">
        <w:rPr>
          <w:rFonts w:ascii="Calibri" w:eastAsia="Calibri" w:hAnsi="Calibri" w:cs="Times New Roman"/>
          <w:noProof/>
          <w:sz w:val="22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556A2A4" wp14:editId="47AA6816">
            <wp:simplePos x="0" y="0"/>
            <wp:positionH relativeFrom="column">
              <wp:posOffset>1832610</wp:posOffset>
            </wp:positionH>
            <wp:positionV relativeFrom="paragraph">
              <wp:posOffset>140970</wp:posOffset>
            </wp:positionV>
            <wp:extent cx="2314575" cy="145161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5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1A">
        <w:rPr>
          <w:rFonts w:eastAsia="Calibri" w:cs="Times New Roman"/>
          <w:szCs w:val="24"/>
          <w:lang w:val="pl-PL"/>
        </w:rPr>
        <w:br w:type="textWrapping" w:clear="all"/>
      </w:r>
    </w:p>
    <w:p w:rsidR="009C086D" w:rsidRPr="0091601A" w:rsidRDefault="009C086D" w:rsidP="009C086D">
      <w:pPr>
        <w:rPr>
          <w:rFonts w:eastAsia="Calibri" w:cs="Times New Roman"/>
          <w:szCs w:val="24"/>
          <w:lang w:val="pl-PL"/>
        </w:rPr>
      </w:pPr>
    </w:p>
    <w:p w:rsidR="009C086D" w:rsidRDefault="009C086D" w:rsidP="009C086D">
      <w:pPr>
        <w:pStyle w:val="Standard"/>
        <w:jc w:val="center"/>
        <w:rPr>
          <w:sz w:val="32"/>
          <w:szCs w:val="32"/>
        </w:rPr>
      </w:pPr>
    </w:p>
    <w:p w:rsidR="009C086D" w:rsidRPr="0091601A" w:rsidRDefault="009C086D" w:rsidP="009C086D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EGZAMIN KOŃCOWY </w:t>
      </w:r>
      <w:r w:rsidRPr="0091601A">
        <w:rPr>
          <w:b/>
          <w:sz w:val="32"/>
          <w:szCs w:val="32"/>
        </w:rPr>
        <w:t>Z JĘZYKA OBCEGO</w:t>
      </w:r>
    </w:p>
    <w:p w:rsidR="009C086D" w:rsidRPr="007C13AB" w:rsidRDefault="009C086D" w:rsidP="009C086D">
      <w:pPr>
        <w:pStyle w:val="Standard"/>
        <w:jc w:val="center"/>
        <w:rPr>
          <w:sz w:val="28"/>
          <w:szCs w:val="28"/>
        </w:rPr>
      </w:pPr>
    </w:p>
    <w:p w:rsidR="00577DFD" w:rsidRDefault="00577DFD" w:rsidP="00577DFD">
      <w:pPr>
        <w:spacing w:after="0" w:line="360" w:lineRule="auto"/>
        <w:jc w:val="center"/>
        <w:rPr>
          <w:rFonts w:eastAsia="Calibri" w:cs="Times New Roman"/>
          <w:b/>
          <w:sz w:val="32"/>
          <w:szCs w:val="32"/>
          <w:lang w:val="pl-PL"/>
        </w:rPr>
      </w:pPr>
      <w:r>
        <w:rPr>
          <w:rFonts w:eastAsia="Calibri" w:cs="Times New Roman"/>
          <w:b/>
          <w:szCs w:val="24"/>
          <w:lang w:val="pl-PL"/>
        </w:rPr>
        <w:t>d</w:t>
      </w:r>
      <w:r w:rsidRPr="00577DFD">
        <w:rPr>
          <w:rFonts w:eastAsia="Calibri" w:cs="Times New Roman"/>
          <w:b/>
          <w:szCs w:val="24"/>
          <w:lang w:val="pl-PL"/>
        </w:rPr>
        <w:t>la kierunku</w:t>
      </w:r>
    </w:p>
    <w:p w:rsidR="009A2DF2" w:rsidRDefault="009A2DF2" w:rsidP="00577DFD">
      <w:pPr>
        <w:spacing w:after="0" w:line="360" w:lineRule="auto"/>
        <w:jc w:val="center"/>
        <w:rPr>
          <w:rFonts w:eastAsia="Calibri" w:cs="Times New Roman"/>
          <w:b/>
          <w:sz w:val="40"/>
          <w:szCs w:val="40"/>
          <w:lang w:val="pl-PL"/>
        </w:rPr>
      </w:pPr>
      <w:r w:rsidRPr="00577DFD">
        <w:rPr>
          <w:rFonts w:eastAsia="Calibri" w:cs="Times New Roman"/>
          <w:b/>
          <w:sz w:val="40"/>
          <w:szCs w:val="40"/>
          <w:lang w:val="pl-PL"/>
        </w:rPr>
        <w:t xml:space="preserve">Pielęgniarstwo i </w:t>
      </w:r>
      <w:r w:rsidR="00C5562E" w:rsidRPr="00577DFD">
        <w:rPr>
          <w:rFonts w:eastAsia="Calibri" w:cs="Times New Roman"/>
          <w:b/>
          <w:sz w:val="40"/>
          <w:szCs w:val="40"/>
          <w:lang w:val="pl-PL"/>
        </w:rPr>
        <w:t>Położnictwo</w:t>
      </w:r>
    </w:p>
    <w:p w:rsidR="00577DFD" w:rsidRDefault="00577DFD" w:rsidP="00577DFD">
      <w:pPr>
        <w:spacing w:after="0" w:line="360" w:lineRule="auto"/>
        <w:jc w:val="center"/>
        <w:rPr>
          <w:rFonts w:eastAsia="Calibri" w:cs="Times New Roman"/>
          <w:b/>
          <w:sz w:val="32"/>
          <w:szCs w:val="32"/>
          <w:lang w:val="pl-PL"/>
        </w:rPr>
      </w:pPr>
      <w:r>
        <w:rPr>
          <w:rFonts w:eastAsia="Calibri" w:cs="Times New Roman"/>
          <w:b/>
          <w:sz w:val="32"/>
          <w:szCs w:val="32"/>
          <w:lang w:val="pl-PL"/>
        </w:rPr>
        <w:t>POZIOM B1</w:t>
      </w:r>
    </w:p>
    <w:p w:rsidR="00577DFD" w:rsidRPr="00577DFD" w:rsidRDefault="00577DFD" w:rsidP="00577DFD">
      <w:pPr>
        <w:spacing w:after="0" w:line="360" w:lineRule="auto"/>
        <w:jc w:val="center"/>
        <w:rPr>
          <w:rFonts w:eastAsia="Calibri" w:cs="Times New Roman"/>
          <w:b/>
          <w:sz w:val="16"/>
          <w:szCs w:val="16"/>
          <w:lang w:val="pl-PL"/>
        </w:rPr>
      </w:pPr>
    </w:p>
    <w:p w:rsidR="009C086D" w:rsidRDefault="009C086D" w:rsidP="009C086D">
      <w:pPr>
        <w:spacing w:after="0" w:line="360" w:lineRule="auto"/>
        <w:jc w:val="center"/>
        <w:rPr>
          <w:rFonts w:eastAsia="Calibri" w:cs="Times New Roman"/>
          <w:b/>
          <w:szCs w:val="24"/>
          <w:lang w:val="pl-PL"/>
        </w:rPr>
      </w:pPr>
      <w:r w:rsidRPr="0091601A">
        <w:rPr>
          <w:rFonts w:eastAsia="Calibri" w:cs="Times New Roman"/>
          <w:b/>
          <w:szCs w:val="24"/>
          <w:lang w:val="pl-PL"/>
        </w:rPr>
        <w:t xml:space="preserve">WEDŁUG STANDARDÓW EUROPEJSKIEGO OPISU </w:t>
      </w:r>
      <w:r w:rsidRPr="0091601A">
        <w:rPr>
          <w:rFonts w:eastAsia="Calibri" w:cs="Times New Roman"/>
          <w:b/>
          <w:szCs w:val="24"/>
          <w:lang w:val="pl-PL"/>
        </w:rPr>
        <w:br/>
        <w:t>KSZTAŁCENIA JEZYKOWEGO (ESOKJ)</w:t>
      </w:r>
    </w:p>
    <w:p w:rsidR="009C086D" w:rsidRPr="0091601A" w:rsidRDefault="00577DFD" w:rsidP="009C086D">
      <w:pPr>
        <w:spacing w:after="0" w:line="360" w:lineRule="auto"/>
        <w:jc w:val="center"/>
        <w:rPr>
          <w:rFonts w:eastAsia="Calibri" w:cs="Times New Roman"/>
          <w:b/>
          <w:szCs w:val="24"/>
          <w:lang w:val="pl-PL"/>
        </w:rPr>
      </w:pPr>
      <w:r>
        <w:rPr>
          <w:rFonts w:eastAsia="Calibri" w:cs="Times New Roman"/>
          <w:b/>
          <w:szCs w:val="24"/>
          <w:lang w:val="pl-PL"/>
        </w:rPr>
        <w:t>(język profilowany zawodowo)</w:t>
      </w:r>
    </w:p>
    <w:p w:rsidR="009C086D" w:rsidRPr="0091601A" w:rsidRDefault="009C086D" w:rsidP="009C086D">
      <w:pPr>
        <w:spacing w:after="0" w:line="360" w:lineRule="auto"/>
        <w:jc w:val="center"/>
        <w:rPr>
          <w:rFonts w:eastAsia="Calibri" w:cs="Times New Roman"/>
          <w:b/>
          <w:sz w:val="28"/>
          <w:szCs w:val="28"/>
          <w:u w:val="single"/>
          <w:lang w:val="pl-PL"/>
        </w:rPr>
      </w:pPr>
      <w:r w:rsidRPr="0091601A">
        <w:rPr>
          <w:rFonts w:eastAsia="Calibri" w:cs="Times New Roman"/>
          <w:b/>
          <w:sz w:val="28"/>
          <w:szCs w:val="28"/>
          <w:u w:val="single"/>
          <w:lang w:val="pl-PL"/>
        </w:rPr>
        <w:t>STUDIA I STOPNIA</w:t>
      </w:r>
    </w:p>
    <w:p w:rsidR="009C086D" w:rsidRDefault="009C086D" w:rsidP="009C086D">
      <w:pPr>
        <w:pStyle w:val="Standard"/>
        <w:rPr>
          <w:sz w:val="32"/>
          <w:szCs w:val="32"/>
        </w:rPr>
      </w:pPr>
    </w:p>
    <w:p w:rsidR="009C086D" w:rsidRDefault="009C086D" w:rsidP="009C086D">
      <w:pPr>
        <w:pStyle w:val="Standard"/>
        <w:rPr>
          <w:sz w:val="32"/>
          <w:szCs w:val="32"/>
        </w:rPr>
      </w:pPr>
    </w:p>
    <w:p w:rsidR="009C086D" w:rsidRDefault="009C086D" w:rsidP="009C086D">
      <w:pPr>
        <w:pStyle w:val="Standard"/>
        <w:rPr>
          <w:sz w:val="32"/>
          <w:szCs w:val="32"/>
        </w:rPr>
      </w:pPr>
    </w:p>
    <w:p w:rsidR="009C086D" w:rsidRDefault="009C086D" w:rsidP="009C086D">
      <w:pPr>
        <w:pStyle w:val="Standard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6F67ED27" wp14:editId="0101F738">
            <wp:simplePos x="0" y="0"/>
            <wp:positionH relativeFrom="column">
              <wp:posOffset>190500</wp:posOffset>
            </wp:positionH>
            <wp:positionV relativeFrom="paragraph">
              <wp:posOffset>462280</wp:posOffset>
            </wp:positionV>
            <wp:extent cx="5722620" cy="1242060"/>
            <wp:effectExtent l="0" t="0" r="0" b="0"/>
            <wp:wrapSquare wrapText="right"/>
            <wp:docPr id="4" name="Obraz 4" descr="http://www.ujk.edu.pl/sjo/images/baner_jez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ujk.edu.pl/sjo/images/baner_jezyk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86D" w:rsidRDefault="009C086D" w:rsidP="009C086D">
      <w:pPr>
        <w:pStyle w:val="Standard"/>
        <w:rPr>
          <w:sz w:val="32"/>
          <w:szCs w:val="32"/>
        </w:rPr>
      </w:pPr>
    </w:p>
    <w:p w:rsidR="009C086D" w:rsidRDefault="009C086D" w:rsidP="009C086D">
      <w:pPr>
        <w:pStyle w:val="Standard"/>
        <w:rPr>
          <w:sz w:val="32"/>
          <w:szCs w:val="32"/>
        </w:rPr>
        <w:sectPr w:rsidR="009C086D" w:rsidSect="0091601A">
          <w:headerReference w:type="default" r:id="rId9"/>
          <w:pgSz w:w="11906" w:h="16838"/>
          <w:pgMar w:top="1134" w:right="1134" w:bottom="1134" w:left="1134" w:header="708" w:footer="708" w:gutter="0"/>
          <w:cols w:space="708"/>
          <w:docGrid w:linePitch="326"/>
        </w:sectPr>
      </w:pPr>
    </w:p>
    <w:p w:rsidR="009C086D" w:rsidRDefault="009C086D" w:rsidP="009C086D">
      <w:pPr>
        <w:pStyle w:val="Standard"/>
        <w:spacing w:line="360" w:lineRule="auto"/>
      </w:pPr>
    </w:p>
    <w:p w:rsidR="009C086D" w:rsidRDefault="009C086D" w:rsidP="009C086D">
      <w:pPr>
        <w:pStyle w:val="Standard"/>
        <w:spacing w:line="360" w:lineRule="auto"/>
      </w:pPr>
    </w:p>
    <w:p w:rsidR="009C086D" w:rsidRPr="004C5B75" w:rsidRDefault="009C086D" w:rsidP="009C086D">
      <w:pPr>
        <w:pStyle w:val="Standard"/>
        <w:spacing w:line="360" w:lineRule="auto"/>
        <w:rPr>
          <w:sz w:val="28"/>
          <w:szCs w:val="28"/>
        </w:rPr>
      </w:pPr>
      <w:r w:rsidRPr="004C5B75">
        <w:rPr>
          <w:sz w:val="28"/>
          <w:szCs w:val="28"/>
        </w:rPr>
        <w:t>Egzamin</w:t>
      </w:r>
      <w:r>
        <w:rPr>
          <w:sz w:val="28"/>
          <w:szCs w:val="28"/>
        </w:rPr>
        <w:t xml:space="preserve"> końcowy</w:t>
      </w:r>
      <w:r w:rsidRPr="004C5B75">
        <w:rPr>
          <w:sz w:val="28"/>
          <w:szCs w:val="28"/>
        </w:rPr>
        <w:t xml:space="preserve"> z języka obcego</w:t>
      </w:r>
      <w:r>
        <w:rPr>
          <w:sz w:val="28"/>
          <w:szCs w:val="28"/>
        </w:rPr>
        <w:t xml:space="preserve"> na poziomie B1</w:t>
      </w:r>
      <w:r w:rsidRPr="004C5B75">
        <w:rPr>
          <w:sz w:val="28"/>
          <w:szCs w:val="28"/>
        </w:rPr>
        <w:t xml:space="preserve"> jest potwier</w:t>
      </w:r>
      <w:r w:rsidR="005059AD">
        <w:rPr>
          <w:sz w:val="28"/>
          <w:szCs w:val="28"/>
        </w:rPr>
        <w:t xml:space="preserve">dzeniem umiejętności językowych, w zakresie języka specjalistycznego, </w:t>
      </w:r>
      <w:r w:rsidRPr="004C5B75">
        <w:rPr>
          <w:sz w:val="28"/>
          <w:szCs w:val="28"/>
        </w:rPr>
        <w:t>pozwalających na skuteczne posługiwanie się językiem w typowych sytuacja</w:t>
      </w:r>
      <w:r w:rsidR="00986EC1">
        <w:rPr>
          <w:sz w:val="28"/>
          <w:szCs w:val="28"/>
        </w:rPr>
        <w:t>ch</w:t>
      </w:r>
      <w:r w:rsidRPr="004C5B75">
        <w:rPr>
          <w:sz w:val="28"/>
          <w:szCs w:val="28"/>
        </w:rPr>
        <w:t xml:space="preserve"> w środowisku zawodowym.</w:t>
      </w:r>
    </w:p>
    <w:p w:rsidR="009C086D" w:rsidRPr="004C5B75" w:rsidRDefault="009C086D" w:rsidP="009C086D">
      <w:pPr>
        <w:pStyle w:val="Standard"/>
        <w:spacing w:line="360" w:lineRule="auto"/>
        <w:rPr>
          <w:sz w:val="28"/>
          <w:szCs w:val="28"/>
        </w:rPr>
      </w:pPr>
    </w:p>
    <w:p w:rsidR="009C086D" w:rsidRDefault="009C086D" w:rsidP="009C086D">
      <w:pPr>
        <w:pStyle w:val="Standard"/>
        <w:spacing w:line="360" w:lineRule="auto"/>
        <w:outlineLvl w:val="0"/>
        <w:rPr>
          <w:rFonts w:cs="Times New Roman"/>
          <w:color w:val="000000"/>
          <w:sz w:val="28"/>
          <w:szCs w:val="28"/>
        </w:rPr>
      </w:pPr>
      <w:r w:rsidRPr="004C5B75">
        <w:rPr>
          <w:sz w:val="28"/>
          <w:szCs w:val="28"/>
        </w:rPr>
        <w:t xml:space="preserve">Egzamin jest przeprowadzany w formie pisemnej </w:t>
      </w:r>
      <w:r w:rsidRPr="004C5B75">
        <w:rPr>
          <w:rFonts w:cs="Times New Roman"/>
          <w:color w:val="000000"/>
          <w:sz w:val="28"/>
          <w:szCs w:val="28"/>
        </w:rPr>
        <w:t xml:space="preserve">i obejmuje weryfikację sprawności czytania ze zrozumieniem, elementów leksyki i gramatyki, sprawności słuchania ze zrozumieniem oraz pisania. </w:t>
      </w:r>
      <w:r w:rsidRPr="004C5B75">
        <w:rPr>
          <w:sz w:val="28"/>
          <w:szCs w:val="28"/>
        </w:rPr>
        <w:t>Aby zdać egzamin należy</w:t>
      </w:r>
      <w:r>
        <w:rPr>
          <w:sz w:val="28"/>
          <w:szCs w:val="28"/>
        </w:rPr>
        <w:t xml:space="preserve"> osiągnąć </w:t>
      </w:r>
      <w:r w:rsidRPr="004C5B75">
        <w:rPr>
          <w:sz w:val="28"/>
          <w:szCs w:val="28"/>
        </w:rPr>
        <w:t xml:space="preserve">co najmniej </w:t>
      </w:r>
      <w:r w:rsidRPr="004C5B75">
        <w:rPr>
          <w:b/>
          <w:bCs/>
          <w:sz w:val="28"/>
          <w:szCs w:val="28"/>
        </w:rPr>
        <w:t>51%</w:t>
      </w:r>
      <w:r>
        <w:rPr>
          <w:sz w:val="28"/>
          <w:szCs w:val="28"/>
        </w:rPr>
        <w:t xml:space="preserve"> z 50</w:t>
      </w:r>
      <w:r w:rsidRPr="004C5B75">
        <w:rPr>
          <w:sz w:val="28"/>
          <w:szCs w:val="28"/>
        </w:rPr>
        <w:t xml:space="preserve"> punktów możliwych </w:t>
      </w:r>
      <w:r>
        <w:rPr>
          <w:sz w:val="28"/>
          <w:szCs w:val="28"/>
        </w:rPr>
        <w:t xml:space="preserve">do uzyskania. </w:t>
      </w:r>
      <w:r w:rsidRPr="004C5B75">
        <w:rPr>
          <w:sz w:val="28"/>
          <w:szCs w:val="28"/>
        </w:rPr>
        <w:t xml:space="preserve">  </w:t>
      </w:r>
      <w:r w:rsidRPr="004C5B75">
        <w:rPr>
          <w:rFonts w:cs="Times New Roman"/>
          <w:color w:val="000000"/>
          <w:sz w:val="28"/>
          <w:szCs w:val="28"/>
        </w:rPr>
        <w:t xml:space="preserve">   </w:t>
      </w:r>
    </w:p>
    <w:p w:rsidR="009C086D" w:rsidRDefault="009C086D" w:rsidP="009C086D">
      <w:pPr>
        <w:pStyle w:val="Standard"/>
        <w:spacing w:line="360" w:lineRule="auto"/>
        <w:outlineLvl w:val="0"/>
        <w:rPr>
          <w:rFonts w:cs="Times New Roman"/>
          <w:color w:val="000000"/>
          <w:sz w:val="28"/>
          <w:szCs w:val="28"/>
        </w:rPr>
      </w:pPr>
    </w:p>
    <w:p w:rsidR="009C086D" w:rsidRDefault="009C086D" w:rsidP="009C086D">
      <w:pPr>
        <w:jc w:val="center"/>
        <w:rPr>
          <w:b/>
          <w:lang w:val="pl-PL"/>
        </w:rPr>
      </w:pPr>
      <w:r w:rsidRPr="00F306A2">
        <w:rPr>
          <w:b/>
          <w:lang w:val="pl-PL"/>
        </w:rPr>
        <w:t>ZAKRES I FORMAT EGZAMINU</w:t>
      </w:r>
      <w:r>
        <w:rPr>
          <w:b/>
          <w:lang w:val="pl-PL"/>
        </w:rPr>
        <w:t xml:space="preserve"> KOŃCOWEGO </w:t>
      </w:r>
      <w:r w:rsidR="00156E61">
        <w:rPr>
          <w:b/>
          <w:lang w:val="pl-PL"/>
        </w:rPr>
        <w:t>Z JĘZYKA OBCEGO NA POZIOMIE B1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1910"/>
        <w:gridCol w:w="1630"/>
        <w:gridCol w:w="4246"/>
        <w:gridCol w:w="2727"/>
        <w:gridCol w:w="4196"/>
      </w:tblGrid>
      <w:tr w:rsidR="009C086D" w:rsidRPr="00D178F6" w:rsidTr="00DD332F">
        <w:tc>
          <w:tcPr>
            <w:tcW w:w="1809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i/>
              </w:rPr>
            </w:pPr>
            <w:r w:rsidRPr="00FB3369">
              <w:rPr>
                <w:b/>
                <w:i/>
              </w:rPr>
              <w:t>CZĘŚĆ EGZAMINU</w:t>
            </w:r>
          </w:p>
        </w:tc>
        <w:tc>
          <w:tcPr>
            <w:tcW w:w="1512" w:type="dxa"/>
            <w:vAlign w:val="center"/>
          </w:tcPr>
          <w:p w:rsidR="009C086D" w:rsidRPr="00FB3369" w:rsidRDefault="009C086D" w:rsidP="00DD332F">
            <w:pPr>
              <w:rPr>
                <w:b/>
                <w:i/>
              </w:rPr>
            </w:pPr>
            <w:r w:rsidRPr="00FB3369">
              <w:rPr>
                <w:b/>
                <w:i/>
              </w:rPr>
              <w:t>STRUKTURA</w:t>
            </w:r>
          </w:p>
        </w:tc>
        <w:tc>
          <w:tcPr>
            <w:tcW w:w="4343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i/>
              </w:rPr>
            </w:pPr>
            <w:r w:rsidRPr="00FB3369">
              <w:rPr>
                <w:b/>
                <w:i/>
              </w:rPr>
              <w:t>TYPY ZADAŃ</w:t>
            </w:r>
          </w:p>
        </w:tc>
        <w:tc>
          <w:tcPr>
            <w:tcW w:w="2754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i/>
              </w:rPr>
            </w:pPr>
            <w:r w:rsidRPr="00FB3369">
              <w:rPr>
                <w:b/>
                <w:i/>
              </w:rPr>
              <w:t>KRYTERIA OCENY</w:t>
            </w:r>
          </w:p>
        </w:tc>
        <w:tc>
          <w:tcPr>
            <w:tcW w:w="4291" w:type="dxa"/>
            <w:vAlign w:val="center"/>
          </w:tcPr>
          <w:p w:rsidR="009C086D" w:rsidRPr="00FE16CB" w:rsidRDefault="009C086D" w:rsidP="00DD332F">
            <w:pPr>
              <w:jc w:val="center"/>
              <w:rPr>
                <w:b/>
                <w:i/>
              </w:rPr>
            </w:pPr>
            <w:r w:rsidRPr="00FE16CB">
              <w:rPr>
                <w:b/>
                <w:i/>
              </w:rPr>
              <w:t>UMI</w:t>
            </w:r>
            <w:r>
              <w:rPr>
                <w:b/>
                <w:i/>
              </w:rPr>
              <w:t>E</w:t>
            </w:r>
            <w:r w:rsidRPr="00FE16CB">
              <w:rPr>
                <w:b/>
                <w:i/>
              </w:rPr>
              <w:t>JĘTNOŚCI JĘZYKOWE</w:t>
            </w:r>
          </w:p>
        </w:tc>
      </w:tr>
      <w:tr w:rsidR="009C086D" w:rsidRPr="005C641B" w:rsidTr="00DD332F">
        <w:tc>
          <w:tcPr>
            <w:tcW w:w="1809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</w:rPr>
            </w:pPr>
            <w:r w:rsidRPr="00FB3369">
              <w:rPr>
                <w:b/>
              </w:rPr>
              <w:t>SŁUCHANIE</w:t>
            </w:r>
          </w:p>
          <w:p w:rsidR="009C086D" w:rsidRPr="00FB3369" w:rsidRDefault="009C086D" w:rsidP="00DD332F">
            <w:pPr>
              <w:jc w:val="center"/>
            </w:pPr>
          </w:p>
          <w:p w:rsidR="009C086D" w:rsidRPr="00FB3369" w:rsidRDefault="009C086D" w:rsidP="00DD332F">
            <w:pPr>
              <w:jc w:val="center"/>
            </w:pPr>
          </w:p>
          <w:p w:rsidR="009C086D" w:rsidRPr="00FB3369" w:rsidRDefault="009C086D" w:rsidP="00DD332F">
            <w:pPr>
              <w:jc w:val="center"/>
            </w:pPr>
            <w:r>
              <w:t>10</w:t>
            </w:r>
            <w:r w:rsidRPr="00FB3369">
              <w:t xml:space="preserve"> </w:t>
            </w:r>
            <w:proofErr w:type="spellStart"/>
            <w:r w:rsidRPr="00FB3369">
              <w:t>minut</w:t>
            </w:r>
            <w:proofErr w:type="spellEnd"/>
          </w:p>
          <w:p w:rsidR="009C086D" w:rsidRPr="00FB3369" w:rsidRDefault="009C086D" w:rsidP="00DD332F">
            <w:pPr>
              <w:jc w:val="center"/>
            </w:pPr>
          </w:p>
        </w:tc>
        <w:tc>
          <w:tcPr>
            <w:tcW w:w="1512" w:type="dxa"/>
            <w:vAlign w:val="center"/>
          </w:tcPr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lang w:val="pl-PL"/>
              </w:rPr>
              <w:t>Zad. 1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</w:p>
          <w:p w:rsidR="009C086D" w:rsidRPr="00DE25EB" w:rsidRDefault="009C086D" w:rsidP="00DD332F">
            <w:pPr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343" w:type="dxa"/>
          </w:tcPr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</w:t>
            </w:r>
            <w:r w:rsidRPr="00FB3369">
              <w:rPr>
                <w:lang w:val="pl-PL"/>
              </w:rPr>
              <w:t>echnik</w:t>
            </w:r>
            <w:r>
              <w:rPr>
                <w:lang w:val="pl-PL"/>
              </w:rPr>
              <w:t>i testujące</w:t>
            </w:r>
            <w:r w:rsidRPr="00FB3369">
              <w:rPr>
                <w:lang w:val="pl-PL"/>
              </w:rPr>
              <w:t>, np.: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pl-PL"/>
              </w:rPr>
            </w:pPr>
            <w:r w:rsidRPr="00FB3369">
              <w:rPr>
                <w:lang w:val="pl-PL"/>
              </w:rPr>
              <w:t xml:space="preserve">zadanie </w:t>
            </w:r>
            <w:r w:rsidRPr="00FB3369">
              <w:rPr>
                <w:b/>
                <w:lang w:val="pl-PL"/>
              </w:rPr>
              <w:t xml:space="preserve">wielokrotnego wyboru </w:t>
            </w: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 w:rsidRPr="00FB3369">
              <w:rPr>
                <w:lang w:val="pl-PL"/>
              </w:rPr>
              <w:t xml:space="preserve">            (a, b lub c);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pl-PL"/>
              </w:rPr>
            </w:pPr>
            <w:r w:rsidRPr="00FB3369">
              <w:rPr>
                <w:lang w:val="pl-PL"/>
              </w:rPr>
              <w:t xml:space="preserve">stwierdzenia typu </w:t>
            </w:r>
            <w:r w:rsidRPr="00FB3369">
              <w:rPr>
                <w:b/>
                <w:lang w:val="pl-PL"/>
              </w:rPr>
              <w:t>prawda/fałsz</w:t>
            </w:r>
            <w:r w:rsidRPr="00FB3369">
              <w:rPr>
                <w:lang w:val="pl-PL"/>
              </w:rPr>
              <w:t>;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lang w:val="pl-PL"/>
              </w:rPr>
            </w:pPr>
            <w:r w:rsidRPr="00FB3369">
              <w:rPr>
                <w:b/>
                <w:lang w:val="pl-PL"/>
              </w:rPr>
              <w:t xml:space="preserve">dopasowywanie/ dobieranie  </w:t>
            </w: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 w:rsidRPr="00FB3369">
              <w:rPr>
                <w:b/>
                <w:lang w:val="pl-PL"/>
              </w:rPr>
              <w:t xml:space="preserve">            informacji</w:t>
            </w:r>
            <w:r w:rsidRPr="00FB3369">
              <w:rPr>
                <w:lang w:val="pl-PL"/>
              </w:rPr>
              <w:t>.</w:t>
            </w: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 w:rsidRPr="00FB3369">
              <w:rPr>
                <w:lang w:val="pl-PL"/>
              </w:rPr>
              <w:t>Dwukrotne wysłuchanie</w:t>
            </w:r>
            <w:r>
              <w:rPr>
                <w:lang w:val="pl-PL"/>
              </w:rPr>
              <w:t xml:space="preserve"> </w:t>
            </w:r>
            <w:r w:rsidRPr="00FB3369">
              <w:rPr>
                <w:lang w:val="pl-PL"/>
              </w:rPr>
              <w:t>tekstu.</w:t>
            </w:r>
          </w:p>
        </w:tc>
        <w:tc>
          <w:tcPr>
            <w:tcW w:w="2754" w:type="dxa"/>
            <w:vAlign w:val="center"/>
          </w:tcPr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b/>
                <w:lang w:val="pl-PL"/>
              </w:rPr>
              <w:t>2 pkt</w:t>
            </w:r>
            <w:r w:rsidRPr="00FB3369">
              <w:rPr>
                <w:lang w:val="pl-PL"/>
              </w:rPr>
              <w:t>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lang w:val="pl-PL"/>
              </w:rPr>
              <w:t>za każdą poprawną odpowiedź.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b/>
                <w:lang w:val="pl-PL"/>
              </w:rPr>
              <w:t xml:space="preserve"> 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</w:tc>
        <w:tc>
          <w:tcPr>
            <w:tcW w:w="4291" w:type="dxa"/>
          </w:tcPr>
          <w:p w:rsidR="009C086D" w:rsidRPr="006C4B8D" w:rsidRDefault="009C086D" w:rsidP="009C08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pl-PL"/>
              </w:rPr>
            </w:pPr>
            <w:r w:rsidRPr="006C4B8D">
              <w:rPr>
                <w:lang w:val="pl-PL"/>
              </w:rPr>
              <w:t>rozumienie myśli przewodniej wypowiedzi</w:t>
            </w:r>
            <w:r>
              <w:rPr>
                <w:lang w:val="pl-PL"/>
              </w:rPr>
              <w:t>;</w:t>
            </w:r>
          </w:p>
          <w:p w:rsidR="009C086D" w:rsidRPr="006C4B8D" w:rsidRDefault="009C086D" w:rsidP="009C086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lang w:val="pl-PL"/>
              </w:rPr>
            </w:pPr>
            <w:r w:rsidRPr="006C4B8D">
              <w:rPr>
                <w:lang w:val="pl-PL"/>
              </w:rPr>
              <w:t>rozumienie informacji szczegółowych</w:t>
            </w:r>
            <w:r>
              <w:rPr>
                <w:lang w:val="pl-PL"/>
              </w:rPr>
              <w:t>.</w:t>
            </w:r>
          </w:p>
          <w:p w:rsidR="009C086D" w:rsidRPr="00D178F6" w:rsidRDefault="009C086D" w:rsidP="00DD332F">
            <w:pPr>
              <w:rPr>
                <w:lang w:val="pl-PL"/>
              </w:rPr>
            </w:pPr>
          </w:p>
        </w:tc>
      </w:tr>
      <w:tr w:rsidR="009C086D" w:rsidRPr="00D178F6" w:rsidTr="00DD332F">
        <w:tc>
          <w:tcPr>
            <w:tcW w:w="1809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  <w:r w:rsidRPr="00FB3369">
              <w:rPr>
                <w:b/>
                <w:lang w:val="pl-PL"/>
              </w:rPr>
              <w:t>CZYTANIE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25</w:t>
            </w:r>
            <w:r w:rsidRPr="00FB3369">
              <w:rPr>
                <w:lang w:val="pl-PL"/>
              </w:rPr>
              <w:t xml:space="preserve"> minut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</w:tc>
        <w:tc>
          <w:tcPr>
            <w:tcW w:w="1512" w:type="dxa"/>
            <w:vAlign w:val="center"/>
          </w:tcPr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Zad. 2 </w:t>
            </w:r>
          </w:p>
          <w:p w:rsidR="009C086D" w:rsidRPr="004A3F12" w:rsidRDefault="009C086D" w:rsidP="00DD332F">
            <w:pPr>
              <w:jc w:val="center"/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Pr="00F85DD7" w:rsidRDefault="009C086D" w:rsidP="00DD332F">
            <w:pPr>
              <w:rPr>
                <w:lang w:val="pl-PL"/>
              </w:rPr>
            </w:pPr>
          </w:p>
        </w:tc>
        <w:tc>
          <w:tcPr>
            <w:tcW w:w="4343" w:type="dxa"/>
          </w:tcPr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Techniki testujące</w:t>
            </w:r>
            <w:r w:rsidRPr="00FB3369">
              <w:rPr>
                <w:lang w:val="pl-PL"/>
              </w:rPr>
              <w:t>, np.: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lang w:val="pl-PL"/>
              </w:rPr>
            </w:pPr>
            <w:r w:rsidRPr="00FB3369">
              <w:rPr>
                <w:lang w:val="pl-PL"/>
              </w:rPr>
              <w:t xml:space="preserve">zadanie </w:t>
            </w:r>
            <w:r w:rsidRPr="00FB3369">
              <w:rPr>
                <w:b/>
                <w:lang w:val="pl-PL"/>
              </w:rPr>
              <w:t xml:space="preserve">wielokrotnego wyboru </w:t>
            </w:r>
          </w:p>
          <w:p w:rsidR="009C086D" w:rsidRPr="00FB3369" w:rsidRDefault="009C086D" w:rsidP="00DD332F">
            <w:pPr>
              <w:rPr>
                <w:lang w:val="pl-PL"/>
              </w:rPr>
            </w:pPr>
            <w:r w:rsidRPr="00FB3369">
              <w:rPr>
                <w:b/>
                <w:lang w:val="pl-PL"/>
              </w:rPr>
              <w:t xml:space="preserve">             </w:t>
            </w:r>
            <w:r w:rsidRPr="00FB3369">
              <w:rPr>
                <w:lang w:val="pl-PL"/>
              </w:rPr>
              <w:t>(a, b lub c);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r w:rsidRPr="00FB3369">
              <w:rPr>
                <w:lang w:val="pl-PL"/>
              </w:rPr>
              <w:lastRenderedPageBreak/>
              <w:t xml:space="preserve">stwierdzenia typu </w:t>
            </w:r>
            <w:r w:rsidRPr="00FB3369">
              <w:rPr>
                <w:b/>
                <w:lang w:val="pl-PL"/>
              </w:rPr>
              <w:t>prawda/fałsz</w:t>
            </w:r>
            <w:r w:rsidRPr="00FB3369">
              <w:rPr>
                <w:lang w:val="pl-PL"/>
              </w:rPr>
              <w:t>;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lang w:val="pl-PL"/>
              </w:rPr>
            </w:pPr>
            <w:r w:rsidRPr="00FB3369">
              <w:rPr>
                <w:b/>
                <w:lang w:val="pl-PL"/>
              </w:rPr>
              <w:t>dopasowywanie nagłówków</w:t>
            </w:r>
            <w:r w:rsidRPr="00FB3369">
              <w:rPr>
                <w:lang w:val="pl-PL"/>
              </w:rPr>
              <w:t xml:space="preserve"> do  </w:t>
            </w:r>
          </w:p>
          <w:p w:rsidR="009C086D" w:rsidRPr="00FB3369" w:rsidRDefault="009C086D" w:rsidP="00DD332F">
            <w:pPr>
              <w:rPr>
                <w:lang w:val="pl-PL"/>
              </w:rPr>
            </w:pPr>
            <w:r w:rsidRPr="00FB3369">
              <w:rPr>
                <w:lang w:val="pl-PL"/>
              </w:rPr>
              <w:t xml:space="preserve">             poszczególnych paragrafów (liczba  </w:t>
            </w:r>
          </w:p>
          <w:p w:rsidR="009C086D" w:rsidRPr="00FB3369" w:rsidRDefault="009C086D" w:rsidP="00DD332F">
            <w:pPr>
              <w:rPr>
                <w:lang w:val="pl-PL"/>
              </w:rPr>
            </w:pPr>
            <w:r w:rsidRPr="00FB3369">
              <w:rPr>
                <w:lang w:val="pl-PL"/>
              </w:rPr>
              <w:t xml:space="preserve">             nagłówków większa o </w:t>
            </w:r>
            <w:r w:rsidRPr="00FB3369">
              <w:rPr>
                <w:b/>
                <w:lang w:val="pl-PL"/>
              </w:rPr>
              <w:t xml:space="preserve">1 </w:t>
            </w:r>
            <w:r w:rsidRPr="00FB3369">
              <w:rPr>
                <w:lang w:val="pl-PL"/>
              </w:rPr>
              <w:t>od liczby</w:t>
            </w: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paragrafów);</w:t>
            </w:r>
          </w:p>
          <w:p w:rsidR="009C086D" w:rsidRPr="00FB3369" w:rsidRDefault="009C086D" w:rsidP="00DD332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-    </w:t>
            </w:r>
            <w:r w:rsidRPr="00CB0CCF">
              <w:rPr>
                <w:b/>
                <w:lang w:val="pl-PL"/>
              </w:rPr>
              <w:t>odpowiedzi na pytania</w:t>
            </w:r>
            <w:r>
              <w:rPr>
                <w:lang w:val="pl-PL"/>
              </w:rPr>
              <w:t xml:space="preserve">.  </w:t>
            </w:r>
          </w:p>
        </w:tc>
        <w:tc>
          <w:tcPr>
            <w:tcW w:w="2754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2</w:t>
            </w:r>
            <w:r w:rsidRPr="00FB3369">
              <w:rPr>
                <w:b/>
                <w:lang w:val="pl-PL"/>
              </w:rPr>
              <w:t xml:space="preserve"> pkt.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lang w:val="pl-PL"/>
              </w:rPr>
              <w:t>za każdą poprawną odpowiedź.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Default="009C086D" w:rsidP="00DD332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  <w:p w:rsidR="009C086D" w:rsidRDefault="009C086D" w:rsidP="00DD332F">
            <w:pPr>
              <w:jc w:val="center"/>
              <w:rPr>
                <w:b/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</w:tc>
        <w:tc>
          <w:tcPr>
            <w:tcW w:w="4291" w:type="dxa"/>
          </w:tcPr>
          <w:p w:rsidR="009C086D" w:rsidRPr="0038491A" w:rsidRDefault="009C086D" w:rsidP="009C08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r w:rsidRPr="0038491A">
              <w:rPr>
                <w:lang w:val="pl-PL"/>
              </w:rPr>
              <w:lastRenderedPageBreak/>
              <w:t>rozumienie treści podstawowej, ogólnego znaczenia tekstu;</w:t>
            </w:r>
          </w:p>
          <w:p w:rsidR="009C086D" w:rsidRPr="0038491A" w:rsidRDefault="009C086D" w:rsidP="009C08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r w:rsidRPr="0038491A">
              <w:rPr>
                <w:lang w:val="pl-PL"/>
              </w:rPr>
              <w:t>szczegółowe rozumienie przeczytanego tekstu;</w:t>
            </w:r>
          </w:p>
          <w:p w:rsidR="009C086D" w:rsidRPr="0038491A" w:rsidRDefault="009C086D" w:rsidP="009C08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r w:rsidRPr="0038491A">
              <w:rPr>
                <w:lang w:val="pl-PL"/>
              </w:rPr>
              <w:t>rozumienie opinii i argumentów;</w:t>
            </w:r>
          </w:p>
          <w:p w:rsidR="009C086D" w:rsidRPr="0038491A" w:rsidRDefault="009C086D" w:rsidP="009C086D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lang w:val="pl-PL"/>
              </w:rPr>
            </w:pPr>
            <w:r w:rsidRPr="0038491A">
              <w:rPr>
                <w:lang w:val="pl-PL"/>
              </w:rPr>
              <w:lastRenderedPageBreak/>
              <w:t>interpretacja tekstu.</w:t>
            </w:r>
          </w:p>
          <w:p w:rsidR="009C086D" w:rsidRPr="00D178F6" w:rsidRDefault="009C086D" w:rsidP="00DD332F">
            <w:pPr>
              <w:rPr>
                <w:lang w:val="pl-PL"/>
              </w:rPr>
            </w:pPr>
          </w:p>
        </w:tc>
      </w:tr>
      <w:tr w:rsidR="009C086D" w:rsidRPr="00800049" w:rsidTr="00DD332F">
        <w:tc>
          <w:tcPr>
            <w:tcW w:w="1809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</w:rPr>
            </w:pPr>
            <w:r w:rsidRPr="00FB3369">
              <w:rPr>
                <w:b/>
              </w:rPr>
              <w:lastRenderedPageBreak/>
              <w:t>GRAMATYKA/ LEKSYKA</w:t>
            </w:r>
          </w:p>
          <w:p w:rsidR="009C086D" w:rsidRPr="00FB3369" w:rsidRDefault="009C086D" w:rsidP="00DD332F">
            <w:pPr>
              <w:jc w:val="center"/>
            </w:pPr>
          </w:p>
          <w:p w:rsidR="009C086D" w:rsidRDefault="009C086D" w:rsidP="00DD332F">
            <w:pPr>
              <w:jc w:val="center"/>
            </w:pPr>
            <w:r>
              <w:t>20</w:t>
            </w:r>
            <w:r w:rsidRPr="00FB3369">
              <w:t xml:space="preserve"> </w:t>
            </w:r>
            <w:proofErr w:type="spellStart"/>
            <w:r w:rsidRPr="00FB3369">
              <w:t>minut</w:t>
            </w:r>
            <w:proofErr w:type="spellEnd"/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</w:tc>
        <w:tc>
          <w:tcPr>
            <w:tcW w:w="1512" w:type="dxa"/>
            <w:vAlign w:val="center"/>
          </w:tcPr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Zad. 3 i 4</w:t>
            </w:r>
          </w:p>
          <w:p w:rsidR="009C086D" w:rsidRPr="004A3F12" w:rsidRDefault="009C086D" w:rsidP="00DD332F">
            <w:pPr>
              <w:jc w:val="center"/>
              <w:rPr>
                <w:lang w:val="pl-PL"/>
              </w:rPr>
            </w:pPr>
          </w:p>
          <w:p w:rsidR="009C086D" w:rsidRPr="001127BC" w:rsidRDefault="009C086D" w:rsidP="00DD332F">
            <w:pPr>
              <w:rPr>
                <w:lang w:val="pl-PL"/>
              </w:rPr>
            </w:pPr>
          </w:p>
        </w:tc>
        <w:tc>
          <w:tcPr>
            <w:tcW w:w="4343" w:type="dxa"/>
          </w:tcPr>
          <w:p w:rsidR="009C086D" w:rsidRPr="00FB3369" w:rsidRDefault="009C086D" w:rsidP="00DD332F">
            <w:pPr>
              <w:jc w:val="both"/>
              <w:rPr>
                <w:lang w:val="pl-PL"/>
              </w:rPr>
            </w:pP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Zad. 3</w:t>
            </w:r>
            <w:r w:rsidRPr="00FB3369">
              <w:rPr>
                <w:lang w:val="pl-PL"/>
              </w:rPr>
              <w:t>:</w:t>
            </w: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Wypełnianie </w:t>
            </w:r>
            <w:r w:rsidRPr="00FB3369">
              <w:rPr>
                <w:lang w:val="pl-PL"/>
              </w:rPr>
              <w:t>luk zwartego tekstu lub niepowiązanych ze sobą przykładów jednym spośród podanych wariantów form leksykalno-gramatycznych ( a, b lub c).</w:t>
            </w: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Zad. 4</w:t>
            </w:r>
            <w:r w:rsidRPr="00FB3369">
              <w:rPr>
                <w:lang w:val="pl-PL"/>
              </w:rPr>
              <w:t xml:space="preserve">: </w:t>
            </w:r>
          </w:p>
          <w:p w:rsidR="009C086D" w:rsidRPr="00FB3369" w:rsidRDefault="009C086D" w:rsidP="00DD332F">
            <w:pPr>
              <w:jc w:val="both"/>
              <w:rPr>
                <w:lang w:val="pl-PL"/>
              </w:rPr>
            </w:pPr>
            <w:r w:rsidRPr="00FB3369">
              <w:rPr>
                <w:lang w:val="pl-PL"/>
              </w:rPr>
              <w:t xml:space="preserve">Uzupełnianie </w:t>
            </w:r>
            <w:r>
              <w:rPr>
                <w:lang w:val="pl-PL"/>
              </w:rPr>
              <w:t xml:space="preserve"> luk zwartego tekstu jednym z </w:t>
            </w:r>
            <w:r w:rsidRPr="00FB3369">
              <w:rPr>
                <w:lang w:val="pl-PL"/>
              </w:rPr>
              <w:t xml:space="preserve"> podanych </w:t>
            </w:r>
            <w:r>
              <w:rPr>
                <w:lang w:val="pl-PL"/>
              </w:rPr>
              <w:t xml:space="preserve">słów; liczba słów  większa o </w:t>
            </w:r>
            <w:r w:rsidRPr="00CB0CCF">
              <w:rPr>
                <w:b/>
                <w:lang w:val="pl-PL"/>
              </w:rPr>
              <w:t>1</w:t>
            </w:r>
            <w:r>
              <w:rPr>
                <w:lang w:val="pl-PL"/>
              </w:rPr>
              <w:t xml:space="preserve"> od liczby luk.</w:t>
            </w:r>
          </w:p>
        </w:tc>
        <w:tc>
          <w:tcPr>
            <w:tcW w:w="2754" w:type="dxa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  <w:r w:rsidRPr="00FB3369">
              <w:rPr>
                <w:b/>
                <w:lang w:val="pl-PL"/>
              </w:rPr>
              <w:t>1 pkt.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lang w:val="pl-PL"/>
              </w:rPr>
              <w:t>za każdą poprawną odpowiedź.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 xml:space="preserve"> </w:t>
            </w:r>
          </w:p>
        </w:tc>
        <w:tc>
          <w:tcPr>
            <w:tcW w:w="4291" w:type="dxa"/>
          </w:tcPr>
          <w:p w:rsidR="009C086D" w:rsidRDefault="009C086D" w:rsidP="009C08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0E3527">
              <w:rPr>
                <w:lang w:val="pl-PL"/>
              </w:rPr>
              <w:t>ykazanie się umiejętnością</w:t>
            </w:r>
            <w:r>
              <w:rPr>
                <w:lang w:val="pl-PL"/>
              </w:rPr>
              <w:t xml:space="preserve"> doboru form gramatycznych, </w:t>
            </w:r>
            <w:r w:rsidRPr="008E63E7">
              <w:rPr>
                <w:lang w:val="pl-PL"/>
              </w:rPr>
              <w:t xml:space="preserve">zwrotów </w:t>
            </w:r>
          </w:p>
          <w:p w:rsidR="009C086D" w:rsidRDefault="009C086D" w:rsidP="00DD332F">
            <w:pPr>
              <w:pStyle w:val="Akapitzlist"/>
              <w:jc w:val="both"/>
              <w:rPr>
                <w:lang w:val="pl-PL"/>
              </w:rPr>
            </w:pPr>
            <w:r w:rsidRPr="008E63E7">
              <w:rPr>
                <w:lang w:val="pl-PL"/>
              </w:rPr>
              <w:t>i wyrazów pasujących do kontekstu (znajomość stru</w:t>
            </w:r>
            <w:r>
              <w:rPr>
                <w:lang w:val="pl-PL"/>
              </w:rPr>
              <w:t>ktur gramatycznych</w:t>
            </w:r>
          </w:p>
          <w:p w:rsidR="009C086D" w:rsidRPr="008E63E7" w:rsidRDefault="009C086D" w:rsidP="00DD332F">
            <w:pPr>
              <w:pStyle w:val="Akapitzlist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i słownictwa w </w:t>
            </w:r>
            <w:r w:rsidRPr="008E63E7">
              <w:rPr>
                <w:lang w:val="pl-PL"/>
              </w:rPr>
              <w:t>zakresie umożliwiającym poprawne porozumiewanie się).</w:t>
            </w:r>
          </w:p>
        </w:tc>
      </w:tr>
      <w:tr w:rsidR="009C086D" w:rsidRPr="00800049" w:rsidTr="00DD332F">
        <w:tc>
          <w:tcPr>
            <w:tcW w:w="1809" w:type="dxa"/>
            <w:shd w:val="clear" w:color="auto" w:fill="auto"/>
            <w:vAlign w:val="center"/>
          </w:tcPr>
          <w:p w:rsidR="009C086D" w:rsidRPr="00FB3369" w:rsidRDefault="009C086D" w:rsidP="00DD332F">
            <w:pPr>
              <w:jc w:val="center"/>
              <w:rPr>
                <w:b/>
                <w:lang w:val="pl-PL"/>
              </w:rPr>
            </w:pPr>
            <w:r w:rsidRPr="00FB3369">
              <w:rPr>
                <w:b/>
                <w:lang w:val="pl-PL"/>
              </w:rPr>
              <w:t>PISANIE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 w:rsidRPr="00FB3369">
              <w:rPr>
                <w:lang w:val="pl-PL"/>
              </w:rPr>
              <w:t>30 minut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C086D" w:rsidRPr="00FB3369" w:rsidRDefault="009C086D" w:rsidP="00DD332F">
            <w:pPr>
              <w:jc w:val="center"/>
              <w:rPr>
                <w:lang w:val="pl-PL"/>
              </w:rPr>
            </w:pPr>
          </w:p>
        </w:tc>
        <w:tc>
          <w:tcPr>
            <w:tcW w:w="4343" w:type="dxa"/>
            <w:shd w:val="clear" w:color="auto" w:fill="auto"/>
          </w:tcPr>
          <w:p w:rsidR="009C086D" w:rsidRPr="00FB3369" w:rsidRDefault="009C086D" w:rsidP="00DD332F">
            <w:pPr>
              <w:rPr>
                <w:lang w:val="pl-PL"/>
              </w:rPr>
            </w:pPr>
          </w:p>
          <w:p w:rsidR="009C086D" w:rsidRPr="00FB3369" w:rsidRDefault="009C086D" w:rsidP="00DD332F">
            <w:pPr>
              <w:rPr>
                <w:lang w:val="pl-PL"/>
              </w:rPr>
            </w:pPr>
            <w:r w:rsidRPr="00FB3369">
              <w:rPr>
                <w:lang w:val="pl-PL"/>
              </w:rPr>
              <w:t xml:space="preserve"> Wypowiedź pisemna (</w:t>
            </w:r>
            <w:r w:rsidRPr="00FB3369">
              <w:rPr>
                <w:b/>
                <w:lang w:val="pl-PL"/>
              </w:rPr>
              <w:t>100 – 150</w:t>
            </w:r>
            <w:r w:rsidRPr="00FB3369">
              <w:rPr>
                <w:lang w:val="pl-PL"/>
              </w:rPr>
              <w:t xml:space="preserve"> słów)</w:t>
            </w:r>
          </w:p>
          <w:p w:rsidR="009C086D" w:rsidRPr="00FB3369" w:rsidRDefault="009C086D" w:rsidP="00DD332F">
            <w:pPr>
              <w:rPr>
                <w:lang w:val="pl-PL"/>
              </w:rPr>
            </w:pPr>
            <w:r w:rsidRPr="00FB3369">
              <w:rPr>
                <w:lang w:val="pl-PL"/>
              </w:rPr>
              <w:t xml:space="preserve"> o charakterze rozprawki argumentacyjnej lub eseistycznej na </w:t>
            </w:r>
            <w:r w:rsidRPr="00FB3369">
              <w:rPr>
                <w:b/>
                <w:lang w:val="pl-PL"/>
              </w:rPr>
              <w:t>1</w:t>
            </w:r>
            <w:r w:rsidRPr="00FB3369">
              <w:rPr>
                <w:lang w:val="pl-PL"/>
              </w:rPr>
              <w:t xml:space="preserve"> z </w:t>
            </w:r>
            <w:r w:rsidRPr="00FB3369">
              <w:rPr>
                <w:b/>
                <w:lang w:val="pl-PL"/>
              </w:rPr>
              <w:t>2</w:t>
            </w:r>
            <w:r w:rsidRPr="00FB3369">
              <w:rPr>
                <w:lang w:val="pl-PL"/>
              </w:rPr>
              <w:t xml:space="preserve"> podanych tematów.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C086D" w:rsidRPr="00FB3369" w:rsidRDefault="009C086D" w:rsidP="00DD332F">
            <w:pPr>
              <w:rPr>
                <w:lang w:val="pl-PL"/>
              </w:rPr>
            </w:pPr>
            <w:r w:rsidRPr="00FB3369">
              <w:rPr>
                <w:lang w:val="pl-PL"/>
              </w:rPr>
              <w:t>Według ustalonych kryteriów: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 w:rsidRPr="00FB3369">
              <w:rPr>
                <w:lang w:val="pl-PL"/>
              </w:rPr>
              <w:t>zgodność</w:t>
            </w:r>
          </w:p>
          <w:p w:rsidR="009C086D" w:rsidRPr="00FB3369" w:rsidRDefault="009C086D" w:rsidP="00DD332F">
            <w:pPr>
              <w:ind w:left="360"/>
              <w:rPr>
                <w:lang w:val="pl-PL"/>
              </w:rPr>
            </w:pPr>
            <w:r w:rsidRPr="00FB3369">
              <w:rPr>
                <w:lang w:val="pl-PL"/>
              </w:rPr>
              <w:t xml:space="preserve">       z tematem;</w:t>
            </w:r>
          </w:p>
          <w:p w:rsidR="009C086D" w:rsidRPr="00FB3369" w:rsidRDefault="009C086D" w:rsidP="009C08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pl-PL"/>
              </w:rPr>
            </w:pPr>
            <w:r w:rsidRPr="00FB3369">
              <w:rPr>
                <w:lang w:val="pl-PL"/>
              </w:rPr>
              <w:lastRenderedPageBreak/>
              <w:t>poprawność gramatyczna, leksykalna</w:t>
            </w:r>
          </w:p>
          <w:p w:rsidR="009C086D" w:rsidRPr="00FB3369" w:rsidRDefault="009C086D" w:rsidP="00DD332F">
            <w:pPr>
              <w:pStyle w:val="Akapitzlist"/>
              <w:jc w:val="both"/>
              <w:rPr>
                <w:lang w:val="pl-PL"/>
              </w:rPr>
            </w:pPr>
            <w:r w:rsidRPr="00FB3369">
              <w:rPr>
                <w:lang w:val="pl-PL"/>
              </w:rPr>
              <w:t>i ortograficzna.</w:t>
            </w:r>
          </w:p>
          <w:p w:rsidR="009C086D" w:rsidRPr="00FB3369" w:rsidRDefault="009C086D" w:rsidP="00DD332F">
            <w:pPr>
              <w:jc w:val="center"/>
              <w:rPr>
                <w:lang w:val="pl-PL"/>
              </w:rPr>
            </w:pPr>
            <w:r>
              <w:rPr>
                <w:b/>
                <w:lang w:val="pl-PL"/>
              </w:rPr>
              <w:t>15</w:t>
            </w:r>
            <w:r w:rsidRPr="00FB3369">
              <w:rPr>
                <w:b/>
                <w:lang w:val="pl-PL"/>
              </w:rPr>
              <w:t xml:space="preserve"> pkt</w:t>
            </w:r>
            <w:r w:rsidRPr="00FB3369">
              <w:rPr>
                <w:lang w:val="pl-PL"/>
              </w:rPr>
              <w:t>.</w:t>
            </w:r>
          </w:p>
        </w:tc>
        <w:tc>
          <w:tcPr>
            <w:tcW w:w="4291" w:type="dxa"/>
            <w:shd w:val="clear" w:color="auto" w:fill="auto"/>
          </w:tcPr>
          <w:p w:rsidR="009C086D" w:rsidRPr="008039E1" w:rsidRDefault="009C086D" w:rsidP="009C08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>w</w:t>
            </w:r>
            <w:r w:rsidRPr="008039E1">
              <w:rPr>
                <w:lang w:val="pl-PL"/>
              </w:rPr>
              <w:t>ykazanie się umiejętnością tworzenia spójnego tekstu, wyrażania opinii, argumentowania, wyjaśniania, porównywania.</w:t>
            </w:r>
          </w:p>
        </w:tc>
      </w:tr>
    </w:tbl>
    <w:p w:rsidR="009C086D" w:rsidRDefault="009C086D" w:rsidP="009C086D">
      <w:pPr>
        <w:rPr>
          <w:b/>
          <w:lang w:val="pl-PL"/>
        </w:rPr>
      </w:pPr>
      <w:r>
        <w:rPr>
          <w:b/>
          <w:lang w:val="pl-PL"/>
        </w:rPr>
        <w:t>RAZEM: 85-90</w:t>
      </w:r>
      <w:r w:rsidRPr="003212D5">
        <w:rPr>
          <w:b/>
          <w:lang w:val="pl-PL"/>
        </w:rPr>
        <w:t xml:space="preserve"> MINUT</w:t>
      </w:r>
    </w:p>
    <w:p w:rsidR="009C086D" w:rsidRDefault="009C086D" w:rsidP="009C086D">
      <w:pPr>
        <w:jc w:val="center"/>
        <w:rPr>
          <w:b/>
          <w:lang w:val="pl-PL"/>
        </w:rPr>
      </w:pPr>
      <w:r>
        <w:rPr>
          <w:b/>
          <w:lang w:val="pl-PL"/>
        </w:rPr>
        <w:t>KRYTERIA OCENY NA EGZAMINIE KOŃCOWYM</w:t>
      </w:r>
      <w:r w:rsidR="00C5562E">
        <w:rPr>
          <w:b/>
          <w:lang w:val="pl-PL"/>
        </w:rPr>
        <w:t xml:space="preserve">  Z JĘZYKA OBCEGO – POZIOM </w:t>
      </w:r>
      <w:r>
        <w:rPr>
          <w:b/>
          <w:lang w:val="pl-PL"/>
        </w:rPr>
        <w:t>B1</w:t>
      </w:r>
    </w:p>
    <w:p w:rsidR="009C086D" w:rsidRPr="00C5673E" w:rsidRDefault="009C086D" w:rsidP="009C086D">
      <w:pPr>
        <w:jc w:val="center"/>
        <w:rPr>
          <w:b/>
          <w:lang w:val="pl-PL"/>
        </w:rPr>
      </w:pPr>
      <w:r>
        <w:rPr>
          <w:b/>
          <w:lang w:val="pl-PL"/>
        </w:rPr>
        <w:t>SPRAWNOŚĆ: PISANIE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482"/>
        <w:gridCol w:w="1021"/>
        <w:gridCol w:w="9922"/>
      </w:tblGrid>
      <w:tr w:rsidR="009C086D" w:rsidRPr="005C641B" w:rsidTr="00DD332F">
        <w:tc>
          <w:tcPr>
            <w:tcW w:w="0" w:type="auto"/>
            <w:vAlign w:val="center"/>
          </w:tcPr>
          <w:p w:rsidR="009C086D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ZGODNOŚĆ PRACY</w:t>
            </w:r>
          </w:p>
          <w:p w:rsidR="009C086D" w:rsidRPr="00236042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 TEMATEM</w:t>
            </w:r>
          </w:p>
        </w:tc>
        <w:tc>
          <w:tcPr>
            <w:tcW w:w="1021" w:type="dxa"/>
            <w:vAlign w:val="center"/>
          </w:tcPr>
          <w:p w:rsidR="009C086D" w:rsidRDefault="009C086D" w:rsidP="00DD332F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0 – 3 pkt.</w:t>
            </w:r>
          </w:p>
        </w:tc>
        <w:tc>
          <w:tcPr>
            <w:tcW w:w="9922" w:type="dxa"/>
          </w:tcPr>
          <w:p w:rsidR="009C086D" w:rsidRPr="000B0496" w:rsidRDefault="009C086D" w:rsidP="00DD332F">
            <w:pPr>
              <w:rPr>
                <w:b/>
                <w:lang w:val="pl-PL"/>
              </w:rPr>
            </w:pP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3 pkt:       </w:t>
            </w:r>
            <w:r>
              <w:rPr>
                <w:lang w:val="pl-PL"/>
              </w:rPr>
              <w:t>praca w pełni zgodna z tematem</w:t>
            </w: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2 - 1 pkt: </w:t>
            </w:r>
            <w:r>
              <w:rPr>
                <w:lang w:val="pl-PL"/>
              </w:rPr>
              <w:t>praca częściowo zgodna z tematem</w:t>
            </w:r>
          </w:p>
          <w:p w:rsidR="009C086D" w:rsidRPr="009F2406" w:rsidRDefault="009C086D" w:rsidP="00DD332F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0 pkt:       </w:t>
            </w:r>
            <w:r>
              <w:rPr>
                <w:lang w:val="pl-PL"/>
              </w:rPr>
              <w:t xml:space="preserve">praca niezgodna z tematem </w:t>
            </w:r>
            <w:r w:rsidRPr="00236042">
              <w:rPr>
                <w:b/>
                <w:u w:val="single"/>
                <w:lang w:val="pl-PL"/>
              </w:rPr>
              <w:t>NIE JEST OCENIANA</w:t>
            </w:r>
            <w:r>
              <w:rPr>
                <w:b/>
                <w:lang w:val="pl-PL"/>
              </w:rPr>
              <w:t xml:space="preserve"> – 0 PKT. ZA CAŁOŚĆ PRACY</w:t>
            </w:r>
          </w:p>
        </w:tc>
      </w:tr>
      <w:tr w:rsidR="009C086D" w:rsidRPr="00F31A5D" w:rsidTr="00DD332F">
        <w:tc>
          <w:tcPr>
            <w:tcW w:w="0" w:type="auto"/>
            <w:vAlign w:val="center"/>
          </w:tcPr>
          <w:p w:rsidR="009C086D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LEKSYKA /</w:t>
            </w:r>
          </w:p>
          <w:p w:rsidR="009C086D" w:rsidRPr="00A87AAF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ORTOGRAFIA</w:t>
            </w:r>
          </w:p>
        </w:tc>
        <w:tc>
          <w:tcPr>
            <w:tcW w:w="1021" w:type="dxa"/>
            <w:vAlign w:val="center"/>
          </w:tcPr>
          <w:p w:rsidR="009C086D" w:rsidRPr="00A87AAF" w:rsidRDefault="009C086D" w:rsidP="00DD332F">
            <w:pPr>
              <w:jc w:val="center"/>
              <w:rPr>
                <w:b/>
                <w:lang w:val="pl-PL"/>
              </w:rPr>
            </w:pPr>
            <w:r w:rsidRPr="00A87AAF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9C086D" w:rsidRDefault="009C086D" w:rsidP="00DD332F">
            <w:pPr>
              <w:rPr>
                <w:lang w:val="pl-PL"/>
              </w:rPr>
            </w:pP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6 - 5 pkt: </w:t>
            </w:r>
            <w:r>
              <w:rPr>
                <w:lang w:val="pl-PL"/>
              </w:rPr>
              <w:t>zdający posiada bardzo bogaty zasób słownictwa, sporadyczne błędy ortograficzne</w:t>
            </w: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>4 - 3 pkt:</w:t>
            </w:r>
            <w:r>
              <w:rPr>
                <w:lang w:val="pl-PL"/>
              </w:rPr>
              <w:t xml:space="preserve"> zdający używa właściwych wyrażeń, ale ma ograniczony zasób słownictwa; nieliczne      </w:t>
            </w: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błędy ortograficzne</w:t>
            </w: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>2 - 0 pkt:</w:t>
            </w:r>
            <w:r>
              <w:rPr>
                <w:lang w:val="pl-PL"/>
              </w:rPr>
              <w:t xml:space="preserve"> zdający używa bardzo podstawowego lub niewłaściwego słownictwa; liczne błędy </w:t>
            </w:r>
          </w:p>
          <w:p w:rsidR="009C086D" w:rsidRPr="009F223F" w:rsidRDefault="009C086D" w:rsidP="00DD332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   ortograficzne</w:t>
            </w:r>
          </w:p>
        </w:tc>
      </w:tr>
      <w:tr w:rsidR="009C086D" w:rsidRPr="00800049" w:rsidTr="00DD332F">
        <w:tc>
          <w:tcPr>
            <w:tcW w:w="0" w:type="auto"/>
            <w:vAlign w:val="center"/>
          </w:tcPr>
          <w:p w:rsidR="009C086D" w:rsidRPr="003A30CC" w:rsidRDefault="009C086D" w:rsidP="00DD332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POPRAWNOŚĆ GRAMATYCZNA</w:t>
            </w:r>
          </w:p>
        </w:tc>
        <w:tc>
          <w:tcPr>
            <w:tcW w:w="1021" w:type="dxa"/>
            <w:vAlign w:val="center"/>
          </w:tcPr>
          <w:p w:rsidR="009C086D" w:rsidRPr="003A30CC" w:rsidRDefault="009C086D" w:rsidP="00DD332F">
            <w:pPr>
              <w:jc w:val="center"/>
              <w:rPr>
                <w:b/>
                <w:lang w:val="pl-PL"/>
              </w:rPr>
            </w:pPr>
            <w:r w:rsidRPr="003A30CC">
              <w:rPr>
                <w:b/>
                <w:lang w:val="pl-PL"/>
              </w:rPr>
              <w:t>0 – 6 pkt.</w:t>
            </w:r>
          </w:p>
        </w:tc>
        <w:tc>
          <w:tcPr>
            <w:tcW w:w="9922" w:type="dxa"/>
          </w:tcPr>
          <w:p w:rsidR="009C086D" w:rsidRDefault="009C086D" w:rsidP="00DD332F">
            <w:pPr>
              <w:rPr>
                <w:b/>
                <w:lang w:val="pl-PL"/>
              </w:rPr>
            </w:pPr>
          </w:p>
          <w:p w:rsidR="009C086D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 xml:space="preserve">6 - 5 pkt: </w:t>
            </w:r>
            <w:r>
              <w:rPr>
                <w:lang w:val="pl-PL"/>
              </w:rPr>
              <w:t>zdający używa bogatych i różnorodnych struktur gramatycznych</w:t>
            </w:r>
          </w:p>
          <w:p w:rsidR="009C086D" w:rsidRPr="004911DE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t>4- 3 pkt:</w:t>
            </w:r>
            <w:r>
              <w:rPr>
                <w:lang w:val="pl-PL"/>
              </w:rPr>
              <w:t xml:space="preserve">  zdający posiada ograniczony zakres struktur gramatycznych</w:t>
            </w:r>
          </w:p>
          <w:p w:rsidR="009C086D" w:rsidRPr="00ED5B77" w:rsidRDefault="009C086D" w:rsidP="00DD332F">
            <w:pPr>
              <w:rPr>
                <w:lang w:val="pl-PL"/>
              </w:rPr>
            </w:pPr>
            <w:r>
              <w:rPr>
                <w:b/>
                <w:lang w:val="pl-PL"/>
              </w:rPr>
              <w:lastRenderedPageBreak/>
              <w:t>2 - 0 pkt:</w:t>
            </w:r>
            <w:r>
              <w:rPr>
                <w:lang w:val="pl-PL"/>
              </w:rPr>
              <w:t xml:space="preserve"> zdający popełnia podstawowe, rażące błędy gramatyczne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Pr="00F07225" w:rsidRDefault="009C086D" w:rsidP="00DD332F">
            <w:pPr>
              <w:jc w:val="center"/>
              <w:rPr>
                <w:b/>
                <w:lang w:val="pl-PL"/>
              </w:rPr>
            </w:pPr>
            <w:r w:rsidRPr="00F07225">
              <w:rPr>
                <w:b/>
                <w:lang w:val="pl-PL"/>
              </w:rPr>
              <w:lastRenderedPageBreak/>
              <w:t>RAZEM</w:t>
            </w:r>
          </w:p>
        </w:tc>
        <w:tc>
          <w:tcPr>
            <w:tcW w:w="1021" w:type="dxa"/>
            <w:vAlign w:val="center"/>
          </w:tcPr>
          <w:p w:rsidR="009C086D" w:rsidRPr="00C5673E" w:rsidRDefault="009C086D" w:rsidP="00DD332F">
            <w:pPr>
              <w:jc w:val="center"/>
              <w:rPr>
                <w:b/>
                <w:szCs w:val="24"/>
                <w:lang w:val="pl-PL"/>
              </w:rPr>
            </w:pPr>
            <w:r w:rsidRPr="00C5673E">
              <w:rPr>
                <w:b/>
                <w:szCs w:val="24"/>
                <w:lang w:val="pl-PL"/>
              </w:rPr>
              <w:t>15</w:t>
            </w:r>
            <w:r>
              <w:rPr>
                <w:b/>
                <w:szCs w:val="24"/>
                <w:lang w:val="pl-PL"/>
              </w:rPr>
              <w:t xml:space="preserve"> </w:t>
            </w:r>
            <w:r w:rsidRPr="00C5673E">
              <w:rPr>
                <w:b/>
                <w:szCs w:val="24"/>
                <w:lang w:val="pl-PL"/>
              </w:rPr>
              <w:t>pkt.</w:t>
            </w:r>
          </w:p>
        </w:tc>
        <w:tc>
          <w:tcPr>
            <w:tcW w:w="9922" w:type="dxa"/>
          </w:tcPr>
          <w:p w:rsidR="009C086D" w:rsidRDefault="009C086D" w:rsidP="00DD332F">
            <w:pPr>
              <w:rPr>
                <w:b/>
                <w:lang w:val="pl-PL"/>
              </w:rPr>
            </w:pPr>
          </w:p>
        </w:tc>
      </w:tr>
    </w:tbl>
    <w:p w:rsidR="009C086D" w:rsidRPr="00A22FDA" w:rsidRDefault="009C086D" w:rsidP="009C086D">
      <w:pPr>
        <w:jc w:val="center"/>
        <w:rPr>
          <w:b/>
          <w:sz w:val="40"/>
          <w:szCs w:val="40"/>
          <w:lang w:val="pl-PL"/>
        </w:rPr>
      </w:pPr>
      <w:r w:rsidRPr="00A22FDA">
        <w:rPr>
          <w:b/>
          <w:sz w:val="40"/>
          <w:szCs w:val="40"/>
          <w:lang w:val="pl-PL"/>
        </w:rPr>
        <w:t>U  W  A  G  I</w:t>
      </w:r>
    </w:p>
    <w:p w:rsidR="009C086D" w:rsidRPr="00B375A7" w:rsidRDefault="009C086D" w:rsidP="009C086D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Warunkiem dopuszczenia do egzaminu</w:t>
      </w:r>
      <w:r>
        <w:rPr>
          <w:rFonts w:asciiTheme="majorHAnsi" w:hAnsiTheme="majorHAnsi" w:cstheme="majorHAnsi"/>
          <w:szCs w:val="24"/>
          <w:lang w:val="pl-PL"/>
        </w:rPr>
        <w:t xml:space="preserve"> końcowego z języka obcego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jest:</w:t>
      </w:r>
    </w:p>
    <w:p w:rsidR="009C086D" w:rsidRDefault="009C086D" w:rsidP="009C086D">
      <w:pPr>
        <w:pStyle w:val="Akapitzlist"/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- uzyskanie  zaliczenia ze wszystkich semestrów danego lektoratu</w:t>
      </w:r>
      <w:r>
        <w:rPr>
          <w:rFonts w:asciiTheme="majorHAnsi" w:hAnsiTheme="majorHAnsi" w:cstheme="majorHAnsi"/>
          <w:szCs w:val="24"/>
          <w:lang w:val="pl-PL"/>
        </w:rPr>
        <w:t>.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</w:t>
      </w:r>
    </w:p>
    <w:p w:rsidR="009C086D" w:rsidRPr="00A57EFE" w:rsidRDefault="009C086D" w:rsidP="009C086D">
      <w:pPr>
        <w:ind w:left="708"/>
        <w:jc w:val="both"/>
        <w:rPr>
          <w:rFonts w:eastAsia="Calibri" w:cs="Times New Roman"/>
          <w:szCs w:val="24"/>
          <w:u w:val="single"/>
          <w:lang w:val="pl-PL"/>
        </w:rPr>
      </w:pPr>
      <w:r w:rsidRPr="00A57EFE">
        <w:rPr>
          <w:rFonts w:eastAsia="Calibri" w:cs="Times New Roman"/>
          <w:szCs w:val="24"/>
          <w:u w:val="single"/>
          <w:lang w:val="pl-PL"/>
        </w:rPr>
        <w:t>Końcowa weryfikacja ustnej znajomości języka obcego odbywa się w ostatnim semestrze lektoratu w postaci ustnego kolokwium przeprowadzanego w parach przed prowadzącym zajęcia; w oparciu o wcześniej udostępnione zagadnienia tematyczne (ujednolicone dla wszystkich zdających w obszarze danego języka).</w:t>
      </w:r>
    </w:p>
    <w:p w:rsidR="009C086D" w:rsidRDefault="009C086D" w:rsidP="009C086D">
      <w:pPr>
        <w:ind w:left="360"/>
        <w:jc w:val="both"/>
        <w:rPr>
          <w:rFonts w:eastAsia="Calibri" w:cs="Times New Roman"/>
          <w:color w:val="000000"/>
          <w:szCs w:val="24"/>
          <w:lang w:val="pl-PL"/>
        </w:rPr>
      </w:pPr>
      <w:r w:rsidRPr="007E1902">
        <w:rPr>
          <w:rFonts w:eastAsia="Calibri" w:cs="Times New Roman"/>
          <w:szCs w:val="24"/>
          <w:lang w:val="pl-PL"/>
        </w:rPr>
        <w:t xml:space="preserve">Wybór tematu do dyskusji odbywa się poprzez losowanie. Podczas dyskusji </w:t>
      </w:r>
      <w:r w:rsidRPr="007E1902">
        <w:rPr>
          <w:rFonts w:eastAsia="Calibri" w:cs="Times New Roman"/>
          <w:color w:val="000000"/>
          <w:szCs w:val="24"/>
          <w:lang w:val="pl-PL"/>
        </w:rPr>
        <w:t xml:space="preserve">zdający wyrażają swoją opinię i używają argumentów „za” i „przeciw”. </w:t>
      </w:r>
    </w:p>
    <w:p w:rsidR="00800049" w:rsidRDefault="00800049" w:rsidP="008000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 w:rsidRPr="003968B6">
        <w:rPr>
          <w:rFonts w:asciiTheme="majorHAnsi" w:hAnsiTheme="majorHAnsi" w:cstheme="majorHAnsi"/>
          <w:szCs w:val="24"/>
          <w:lang w:val="pl-PL"/>
        </w:rPr>
        <w:t>Studenci posiadający certyfikaty zewnętrzne lub inne dokumenty poświadczające znajomość danego języka na poziomie B2 lub wyższym, mogą być zwolnieni z obowiązku z</w:t>
      </w:r>
      <w:r>
        <w:rPr>
          <w:rFonts w:asciiTheme="majorHAnsi" w:hAnsiTheme="majorHAnsi" w:cstheme="majorHAnsi"/>
          <w:szCs w:val="24"/>
          <w:lang w:val="pl-PL"/>
        </w:rPr>
        <w:t xml:space="preserve">dawania egzaminu z tego języka (pod warunkiem zaliczenia efektów z </w:t>
      </w:r>
      <w:bookmarkStart w:id="0" w:name="_GoBack"/>
      <w:bookmarkEnd w:id="0"/>
      <w:r>
        <w:rPr>
          <w:rFonts w:asciiTheme="majorHAnsi" w:hAnsiTheme="majorHAnsi" w:cstheme="majorHAnsi"/>
          <w:szCs w:val="24"/>
          <w:lang w:val="pl-PL"/>
        </w:rPr>
        <w:t>języka specjalistycznego u prowadzącego lektorat)</w:t>
      </w:r>
    </w:p>
    <w:p w:rsidR="009C086D" w:rsidRPr="003968B6" w:rsidRDefault="009C086D" w:rsidP="009C0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 w:rsidRPr="003968B6">
        <w:rPr>
          <w:rFonts w:asciiTheme="majorHAnsi" w:hAnsiTheme="majorHAnsi" w:cstheme="majorHAnsi"/>
          <w:szCs w:val="24"/>
          <w:lang w:val="pl-PL"/>
        </w:rPr>
        <w:t>Na egzaminie końcowym z języka obcego nie wolno korzystać z telefonu komórkowego, urządzeń elektronicznych, pomocy, notatek lub słowników.</w:t>
      </w:r>
    </w:p>
    <w:p w:rsidR="009C086D" w:rsidRPr="00B375A7" w:rsidRDefault="009C086D" w:rsidP="009C08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>Egzaminator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wykl</w:t>
      </w:r>
      <w:r>
        <w:rPr>
          <w:rFonts w:asciiTheme="majorHAnsi" w:hAnsiTheme="majorHAnsi" w:cstheme="majorHAnsi"/>
          <w:szCs w:val="24"/>
          <w:lang w:val="pl-PL"/>
        </w:rPr>
        <w:t>ucza z egzaminu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zdającego, który w jego trakcie korzystał z pomocy innej osoby, posługiwał się niedozwolonymi materiałami, pomagał pozostałym zdającym lub w inny sposób zakłócał jego przebieg. Wykluczenie z egzaminu skutkuje oc</w:t>
      </w:r>
      <w:r>
        <w:rPr>
          <w:rFonts w:asciiTheme="majorHAnsi" w:hAnsiTheme="majorHAnsi" w:cstheme="majorHAnsi"/>
          <w:szCs w:val="24"/>
          <w:lang w:val="pl-PL"/>
        </w:rPr>
        <w:t>eną niedostateczną.</w:t>
      </w:r>
    </w:p>
    <w:p w:rsidR="009C086D" w:rsidRDefault="009C086D" w:rsidP="009C086D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 w:rsidRPr="00B375A7">
        <w:rPr>
          <w:rFonts w:asciiTheme="majorHAnsi" w:hAnsiTheme="majorHAnsi" w:cstheme="majorHAnsi"/>
          <w:szCs w:val="24"/>
          <w:lang w:val="pl-PL"/>
        </w:rPr>
        <w:t>Studen</w:t>
      </w:r>
      <w:r>
        <w:rPr>
          <w:rFonts w:asciiTheme="majorHAnsi" w:hAnsiTheme="majorHAnsi" w:cstheme="majorHAnsi"/>
          <w:szCs w:val="24"/>
          <w:lang w:val="pl-PL"/>
        </w:rPr>
        <w:t>ci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 niepełnosprawnością, zależnie od</w:t>
      </w:r>
      <w:r>
        <w:rPr>
          <w:rFonts w:asciiTheme="majorHAnsi" w:hAnsiTheme="majorHAnsi" w:cstheme="majorHAnsi"/>
          <w:szCs w:val="24"/>
          <w:lang w:val="pl-PL"/>
        </w:rPr>
        <w:t xml:space="preserve"> rodzaju niepełnosprawności, mogą</w:t>
      </w:r>
      <w:r w:rsidRPr="00B375A7">
        <w:rPr>
          <w:rFonts w:asciiTheme="majorHAnsi" w:hAnsiTheme="majorHAnsi" w:cstheme="majorHAnsi"/>
          <w:szCs w:val="24"/>
          <w:lang w:val="pl-PL"/>
        </w:rPr>
        <w:t xml:space="preserve"> złożyć wniosek do dziekana o dokonanie zmiany sposobu składania egzaminu z danego przedmiotu.</w:t>
      </w:r>
    </w:p>
    <w:p w:rsidR="009C086D" w:rsidRPr="00B375A7" w:rsidRDefault="009C086D" w:rsidP="009C086D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 w:cstheme="majorHAnsi"/>
          <w:szCs w:val="24"/>
          <w:lang w:val="pl-PL"/>
        </w:rPr>
      </w:pPr>
      <w:r>
        <w:rPr>
          <w:rFonts w:asciiTheme="majorHAnsi" w:hAnsiTheme="majorHAnsi" w:cstheme="majorHAnsi"/>
          <w:szCs w:val="24"/>
          <w:lang w:val="pl-PL"/>
        </w:rPr>
        <w:t>Student ma prawo wglądu do kart odpowiedzi w terminie 7 dni od daty egzaminu, po uprzednim złożeniu podania do sekretariatu SJO adresowanego do kierownika zespołu językowego.</w:t>
      </w:r>
    </w:p>
    <w:p w:rsidR="009C086D" w:rsidRDefault="009C086D" w:rsidP="009C086D">
      <w:pPr>
        <w:numPr>
          <w:ilvl w:val="0"/>
          <w:numId w:val="6"/>
        </w:numPr>
        <w:spacing w:before="100" w:beforeAutospacing="1" w:after="0"/>
        <w:jc w:val="both"/>
        <w:rPr>
          <w:rFonts w:asciiTheme="majorHAnsi" w:eastAsia="Times New Roman" w:hAnsiTheme="majorHAnsi" w:cstheme="majorHAnsi"/>
          <w:szCs w:val="24"/>
          <w:lang w:val="pl-PL" w:eastAsia="pl-PL"/>
        </w:rPr>
      </w:pPr>
      <w:r>
        <w:rPr>
          <w:rFonts w:asciiTheme="majorHAnsi" w:eastAsia="Times New Roman" w:hAnsiTheme="majorHAnsi" w:cstheme="majorHAnsi"/>
          <w:szCs w:val="24"/>
          <w:lang w:val="pl-PL" w:eastAsia="pl-PL"/>
        </w:rPr>
        <w:t>Kryteria oceny: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1053"/>
      </w:tblGrid>
      <w:tr w:rsidR="009C086D" w:rsidTr="00DD332F">
        <w:tc>
          <w:tcPr>
            <w:tcW w:w="0" w:type="auto"/>
            <w:vAlign w:val="center"/>
          </w:tcPr>
          <w:p w:rsidR="009C086D" w:rsidRPr="00A538FF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OCENA</w:t>
            </w:r>
          </w:p>
        </w:tc>
        <w:tc>
          <w:tcPr>
            <w:tcW w:w="0" w:type="auto"/>
            <w:vAlign w:val="center"/>
          </w:tcPr>
          <w:p w:rsidR="009C086D" w:rsidRPr="00A538FF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</w:pPr>
            <w:r w:rsidRPr="00A538FF">
              <w:rPr>
                <w:rFonts w:asciiTheme="majorHAnsi" w:eastAsia="Times New Roman" w:hAnsiTheme="majorHAnsi" w:cstheme="majorHAnsi"/>
                <w:b/>
                <w:szCs w:val="24"/>
                <w:lang w:val="pl-PL" w:eastAsia="pl-PL"/>
              </w:rPr>
              <w:t>%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BARDZO DOBRY</w:t>
            </w:r>
          </w:p>
        </w:tc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91 – 100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DOBRY PLUS</w:t>
            </w:r>
          </w:p>
        </w:tc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81 – 90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lastRenderedPageBreak/>
              <w:t>DOBRY</w:t>
            </w:r>
          </w:p>
        </w:tc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71 – 80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 PLUS</w:t>
            </w:r>
          </w:p>
        </w:tc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61 – 70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DOSTATECZNY</w:t>
            </w:r>
          </w:p>
        </w:tc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51 – 60</w:t>
            </w:r>
          </w:p>
        </w:tc>
      </w:tr>
      <w:tr w:rsidR="009C086D" w:rsidTr="00DD332F"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NIEDOSTATECZNY</w:t>
            </w:r>
          </w:p>
        </w:tc>
        <w:tc>
          <w:tcPr>
            <w:tcW w:w="0" w:type="auto"/>
            <w:vAlign w:val="center"/>
          </w:tcPr>
          <w:p w:rsidR="009C086D" w:rsidRDefault="009C086D" w:rsidP="00DD332F">
            <w:pPr>
              <w:spacing w:before="100" w:beforeAutospacing="1" w:line="360" w:lineRule="auto"/>
              <w:jc w:val="both"/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</w:pPr>
            <w:r>
              <w:rPr>
                <w:rFonts w:asciiTheme="majorHAnsi" w:eastAsia="Times New Roman" w:hAnsiTheme="majorHAnsi" w:cstheme="majorHAnsi"/>
                <w:szCs w:val="24"/>
                <w:lang w:val="pl-PL" w:eastAsia="pl-PL"/>
              </w:rPr>
              <w:t>0 – 50</w:t>
            </w:r>
          </w:p>
        </w:tc>
      </w:tr>
    </w:tbl>
    <w:p w:rsidR="009C086D" w:rsidRPr="001D7081" w:rsidRDefault="009C086D" w:rsidP="009C086D">
      <w:pPr>
        <w:rPr>
          <w:lang w:val="pl-PL"/>
        </w:rPr>
      </w:pPr>
    </w:p>
    <w:p w:rsidR="0080191E" w:rsidRDefault="0080191E"/>
    <w:sectPr w:rsidR="0080191E" w:rsidSect="003E0E4F">
      <w:pgSz w:w="16838" w:h="11906" w:orient="landscape"/>
      <w:pgMar w:top="720" w:right="1134" w:bottom="72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67" w:rsidRDefault="006D3467">
      <w:pPr>
        <w:spacing w:after="0" w:line="240" w:lineRule="auto"/>
      </w:pPr>
      <w:r>
        <w:separator/>
      </w:r>
    </w:p>
  </w:endnote>
  <w:endnote w:type="continuationSeparator" w:id="0">
    <w:p w:rsidR="006D3467" w:rsidRDefault="006D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67" w:rsidRDefault="006D3467">
      <w:pPr>
        <w:spacing w:after="0" w:line="240" w:lineRule="auto"/>
      </w:pPr>
      <w:r>
        <w:separator/>
      </w:r>
    </w:p>
  </w:footnote>
  <w:footnote w:type="continuationSeparator" w:id="0">
    <w:p w:rsidR="006D3467" w:rsidRDefault="006D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C99" w:rsidRDefault="006D34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33A5"/>
    <w:multiLevelType w:val="hybridMultilevel"/>
    <w:tmpl w:val="3776078E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7670F4"/>
    <w:multiLevelType w:val="hybridMultilevel"/>
    <w:tmpl w:val="DC4E1B18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6927"/>
    <w:multiLevelType w:val="hybridMultilevel"/>
    <w:tmpl w:val="DDEC3A6E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167A"/>
    <w:multiLevelType w:val="hybridMultilevel"/>
    <w:tmpl w:val="EC5AFF64"/>
    <w:lvl w:ilvl="0" w:tplc="7AB4D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001F5"/>
    <w:multiLevelType w:val="hybridMultilevel"/>
    <w:tmpl w:val="8A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35B70"/>
    <w:multiLevelType w:val="hybridMultilevel"/>
    <w:tmpl w:val="EE1EB1F0"/>
    <w:lvl w:ilvl="0" w:tplc="7AB4D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D"/>
    <w:rsid w:val="000A7343"/>
    <w:rsid w:val="000E32D0"/>
    <w:rsid w:val="00156E61"/>
    <w:rsid w:val="005059AD"/>
    <w:rsid w:val="00577DFD"/>
    <w:rsid w:val="006D3467"/>
    <w:rsid w:val="00800049"/>
    <w:rsid w:val="0080191E"/>
    <w:rsid w:val="00986EC1"/>
    <w:rsid w:val="009A2DF2"/>
    <w:rsid w:val="009C086D"/>
    <w:rsid w:val="00C5562E"/>
    <w:rsid w:val="00E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5B77F-F0F8-461D-8D46-A126A39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86D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86D"/>
    <w:pPr>
      <w:ind w:left="720"/>
      <w:contextualSpacing/>
    </w:pPr>
  </w:style>
  <w:style w:type="table" w:styleId="Tabela-Siatka">
    <w:name w:val="Table Grid"/>
    <w:basedOn w:val="Standardowy"/>
    <w:uiPriority w:val="59"/>
    <w:rsid w:val="009C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08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C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086D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Iwona Latkowska</cp:lastModifiedBy>
  <cp:revision>9</cp:revision>
  <dcterms:created xsi:type="dcterms:W3CDTF">2017-10-27T11:19:00Z</dcterms:created>
  <dcterms:modified xsi:type="dcterms:W3CDTF">2017-11-22T13:33:00Z</dcterms:modified>
</cp:coreProperties>
</file>