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B7F5" w14:textId="77777777" w:rsidR="001B1114" w:rsidRPr="009060A7" w:rsidRDefault="001B1114" w:rsidP="001B1114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auto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r w:rsidRPr="009060A7">
        <w:rPr>
          <w:rFonts w:asciiTheme="minorHAnsi" w:hAnsiTheme="minorHAnsi" w:cstheme="minorHAnsi"/>
          <w:b/>
          <w:color w:val="auto"/>
        </w:rPr>
        <w:t>SPECIFICATION</w:t>
      </w:r>
    </w:p>
    <w:p w14:paraId="71B50DA3" w14:textId="77777777" w:rsidR="001B1114" w:rsidRPr="009060A7" w:rsidRDefault="001B1114" w:rsidP="001B1114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sz w:val="24"/>
          <w:szCs w:val="24"/>
        </w:rPr>
      </w:pPr>
      <w:r w:rsidRPr="009060A7">
        <w:rPr>
          <w:rFonts w:asciiTheme="minorHAnsi" w:hAnsiTheme="minorHAnsi" w:cstheme="minorHAnsi"/>
          <w:sz w:val="24"/>
        </w:rPr>
        <w:t xml:space="preserve">Course (class) code: </w:t>
      </w:r>
      <w:r w:rsidRPr="009060A7">
        <w:rPr>
          <w:rFonts w:asciiTheme="minorHAnsi" w:hAnsiTheme="minorHAnsi" w:cstheme="minorHAnsi"/>
          <w:highlight w:val="yellow"/>
        </w:rPr>
        <w:t>.........................</w:t>
      </w:r>
    </w:p>
    <w:p w14:paraId="49D92C09" w14:textId="77777777" w:rsidR="001B1114" w:rsidRPr="009060A7" w:rsidRDefault="001B1114" w:rsidP="001B1114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 w:rsidRPr="009060A7">
        <w:rPr>
          <w:rFonts w:asciiTheme="minorHAnsi" w:hAnsiTheme="minorHAnsi" w:cstheme="minorHAnsi"/>
          <w:b/>
          <w:color w:val="auto"/>
        </w:rPr>
        <w:t xml:space="preserve">Course </w:t>
      </w:r>
      <w:bookmarkStart w:id="0" w:name="_Hlk210305669"/>
      <w:r w:rsidRPr="009060A7">
        <w:rPr>
          <w:rFonts w:asciiTheme="minorHAnsi" w:hAnsiTheme="minorHAnsi" w:cstheme="minorHAnsi"/>
          <w:b/>
          <w:color w:val="auto"/>
        </w:rPr>
        <w:t xml:space="preserve">(class) </w:t>
      </w:r>
      <w:bookmarkEnd w:id="0"/>
      <w:r w:rsidRPr="009060A7">
        <w:rPr>
          <w:rFonts w:asciiTheme="minorHAnsi" w:hAnsiTheme="minorHAnsi" w:cstheme="minorHAnsi"/>
          <w:b/>
          <w:color w:val="auto"/>
        </w:rPr>
        <w:t xml:space="preserve">title in Polish: </w:t>
      </w:r>
      <w:r w:rsidRPr="009060A7">
        <w:rPr>
          <w:rFonts w:asciiTheme="minorHAnsi" w:hAnsiTheme="minorHAnsi" w:cstheme="minorHAnsi"/>
          <w:b/>
          <w:color w:val="auto"/>
          <w:sz w:val="28"/>
        </w:rPr>
        <w:t>Język obcy (B2+)</w:t>
      </w:r>
    </w:p>
    <w:p w14:paraId="2B7B3EFF" w14:textId="77777777" w:rsidR="001B1114" w:rsidRPr="009060A7" w:rsidRDefault="001B1114" w:rsidP="001B1114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auto"/>
        </w:rPr>
      </w:pPr>
      <w:r w:rsidRPr="009060A7">
        <w:rPr>
          <w:rFonts w:asciiTheme="minorHAnsi" w:hAnsiTheme="minorHAnsi" w:cstheme="minorHAnsi"/>
          <w:b/>
          <w:i w:val="0"/>
          <w:color w:val="auto"/>
        </w:rPr>
        <w:t>Course (class) title in English: Foreign language (B2+)</w:t>
      </w:r>
    </w:p>
    <w:p w14:paraId="322C7B6E" w14:textId="77777777" w:rsidR="001B1114" w:rsidRPr="00B72A40" w:rsidRDefault="001B1114" w:rsidP="001B1114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1B1114" w:rsidRPr="00B72A40" w14:paraId="3E8C62C9" w14:textId="77777777" w:rsidTr="008755D2">
        <w:trPr>
          <w:trHeight w:val="282"/>
          <w:jc w:val="center"/>
        </w:trPr>
        <w:tc>
          <w:tcPr>
            <w:tcW w:w="4742" w:type="dxa"/>
          </w:tcPr>
          <w:p w14:paraId="6F87E6AD" w14:textId="77777777" w:rsidR="001B1114" w:rsidRPr="00B72A40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4BA97222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highlight w:val="yellow"/>
              </w:rPr>
              <w:t>………………………</w:t>
            </w:r>
          </w:p>
        </w:tc>
      </w:tr>
      <w:tr w:rsidR="001B1114" w:rsidRPr="00B72A40" w14:paraId="218FE267" w14:textId="77777777" w:rsidTr="008755D2">
        <w:trPr>
          <w:trHeight w:val="285"/>
          <w:jc w:val="center"/>
        </w:trPr>
        <w:tc>
          <w:tcPr>
            <w:tcW w:w="4742" w:type="dxa"/>
          </w:tcPr>
          <w:p w14:paraId="2AB68A18" w14:textId="77777777" w:rsidR="001B1114" w:rsidRPr="00B72A40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37DC82BA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Full-time/Part-time</w:t>
            </w:r>
            <w:r>
              <w:rPr>
                <w:rFonts w:asciiTheme="minorHAnsi" w:hAnsiTheme="minorHAnsi" w:cstheme="minorHAnsi"/>
                <w:sz w:val="21"/>
              </w:rPr>
              <w:t xml:space="preserve"> studies </w:t>
            </w:r>
          </w:p>
        </w:tc>
      </w:tr>
      <w:tr w:rsidR="001B1114" w:rsidRPr="00B72A40" w14:paraId="1306E6A0" w14:textId="77777777" w:rsidTr="008755D2">
        <w:trPr>
          <w:trHeight w:val="285"/>
          <w:jc w:val="center"/>
        </w:trPr>
        <w:tc>
          <w:tcPr>
            <w:tcW w:w="4742" w:type="dxa"/>
          </w:tcPr>
          <w:p w14:paraId="27ED522D" w14:textId="77777777" w:rsidR="001B1114" w:rsidRPr="00B72A40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56764A22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Second-cycle studies (Master’s degree programme)</w:t>
            </w:r>
          </w:p>
        </w:tc>
      </w:tr>
      <w:tr w:rsidR="001B1114" w:rsidRPr="00B72A40" w14:paraId="66CDBA70" w14:textId="77777777" w:rsidTr="008755D2">
        <w:trPr>
          <w:trHeight w:val="285"/>
          <w:jc w:val="center"/>
        </w:trPr>
        <w:tc>
          <w:tcPr>
            <w:tcW w:w="4742" w:type="dxa"/>
          </w:tcPr>
          <w:p w14:paraId="0ACA4DA9" w14:textId="77777777" w:rsidR="001B1114" w:rsidRPr="00B72A40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0E121574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General academic profile / Practical profile</w:t>
            </w:r>
          </w:p>
        </w:tc>
      </w:tr>
      <w:tr w:rsidR="001B1114" w:rsidRPr="00B72A40" w14:paraId="234B3707" w14:textId="77777777" w:rsidTr="008755D2">
        <w:trPr>
          <w:trHeight w:val="282"/>
          <w:jc w:val="center"/>
        </w:trPr>
        <w:tc>
          <w:tcPr>
            <w:tcW w:w="4742" w:type="dxa"/>
          </w:tcPr>
          <w:p w14:paraId="7D763679" w14:textId="77777777" w:rsidR="001B1114" w:rsidRPr="001B1114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 preparing the course (class) specification</w:t>
            </w:r>
          </w:p>
        </w:tc>
        <w:tc>
          <w:tcPr>
            <w:tcW w:w="5005" w:type="dxa"/>
          </w:tcPr>
          <w:p w14:paraId="3B14AD5A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mgr Aleksandra Kasprzyk</w:t>
            </w:r>
          </w:p>
        </w:tc>
      </w:tr>
      <w:tr w:rsidR="001B1114" w:rsidRPr="00B72A40" w14:paraId="2782858E" w14:textId="77777777" w:rsidTr="008755D2">
        <w:trPr>
          <w:trHeight w:val="285"/>
          <w:jc w:val="center"/>
        </w:trPr>
        <w:tc>
          <w:tcPr>
            <w:tcW w:w="4742" w:type="dxa"/>
          </w:tcPr>
          <w:p w14:paraId="178ADF83" w14:textId="77777777" w:rsidR="001B1114" w:rsidRPr="00B72A40" w:rsidRDefault="001B1114" w:rsidP="001B1114">
            <w:pPr>
              <w:pStyle w:val="TableParagraph"/>
              <w:numPr>
                <w:ilvl w:val="1"/>
                <w:numId w:val="6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information:</w:t>
            </w:r>
          </w:p>
        </w:tc>
        <w:tc>
          <w:tcPr>
            <w:tcW w:w="5005" w:type="dxa"/>
          </w:tcPr>
          <w:p w14:paraId="45AD6182" w14:textId="77777777" w:rsidR="001B1114" w:rsidRPr="00B72A40" w:rsidRDefault="001B1114" w:rsidP="008755D2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Fonts w:asciiTheme="minorHAnsi" w:hAnsiTheme="minorHAnsi" w:cstheme="minorHAnsi"/>
                  <w:color w:val="4472C4"/>
                  <w:sz w:val="21"/>
                  <w:u w:val="single" w:color="0000FF"/>
                </w:rPr>
                <w:t>sjo@ujk.edu.pl</w:t>
              </w:r>
            </w:hyperlink>
          </w:p>
        </w:tc>
      </w:tr>
    </w:tbl>
    <w:p w14:paraId="554A5D72" w14:textId="77777777" w:rsidR="001B1114" w:rsidRPr="00B72A40" w:rsidRDefault="001B1114" w:rsidP="001B111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1B1114" w:rsidRPr="00B72A40" w14:paraId="7A65E6F4" w14:textId="77777777" w:rsidTr="008755D2">
        <w:trPr>
          <w:trHeight w:val="285"/>
          <w:jc w:val="center"/>
        </w:trPr>
        <w:tc>
          <w:tcPr>
            <w:tcW w:w="3467" w:type="dxa"/>
          </w:tcPr>
          <w:p w14:paraId="20EFB57C" w14:textId="77777777" w:rsidR="001B1114" w:rsidRPr="00B72A40" w:rsidRDefault="001B1114" w:rsidP="001B111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27120C12" w14:textId="77777777" w:rsidR="001B1114" w:rsidRPr="00B72A40" w:rsidRDefault="001B1114" w:rsidP="008755D2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English/German/Russian</w:t>
            </w:r>
          </w:p>
        </w:tc>
      </w:tr>
      <w:tr w:rsidR="001B1114" w:rsidRPr="00B72A40" w14:paraId="2D027984" w14:textId="77777777" w:rsidTr="008755D2">
        <w:trPr>
          <w:trHeight w:val="282"/>
          <w:jc w:val="center"/>
        </w:trPr>
        <w:tc>
          <w:tcPr>
            <w:tcW w:w="3467" w:type="dxa"/>
          </w:tcPr>
          <w:p w14:paraId="325A055E" w14:textId="77777777" w:rsidR="001B1114" w:rsidRPr="00B72A40" w:rsidRDefault="001B1114" w:rsidP="001B111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428CC230" w14:textId="77777777" w:rsidR="001B1114" w:rsidRPr="001B1114" w:rsidRDefault="001B1114" w:rsidP="008755D2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Foreign language proficiency at the B2 level </w:t>
            </w:r>
            <w:r>
              <w:rPr>
                <w:rFonts w:asciiTheme="minorHAnsi" w:hAnsiTheme="minorHAnsi" w:cstheme="minorHAnsi"/>
                <w:sz w:val="21"/>
              </w:rPr>
              <w:t xml:space="preserve">in accordance with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the Common European Framework of Reference for Languages (CEFR)</w:t>
            </w:r>
          </w:p>
        </w:tc>
      </w:tr>
    </w:tbl>
    <w:p w14:paraId="52FC7AC5" w14:textId="77777777" w:rsidR="001B1114" w:rsidRPr="00B72A40" w:rsidRDefault="001B1114" w:rsidP="001B111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1B1114" w:rsidRPr="00B72A40" w14:paraId="46BE99BB" w14:textId="77777777" w:rsidTr="008755D2">
        <w:trPr>
          <w:trHeight w:val="285"/>
          <w:jc w:val="center"/>
        </w:trPr>
        <w:tc>
          <w:tcPr>
            <w:tcW w:w="3466" w:type="dxa"/>
          </w:tcPr>
          <w:p w14:paraId="3AFEABC9" w14:textId="77777777" w:rsidR="001B1114" w:rsidRPr="00B72A40" w:rsidRDefault="001B1114" w:rsidP="001B1114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57111E27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w:rsidR="001B1114" w:rsidRPr="00B72A40" w14:paraId="4C28F84D" w14:textId="77777777" w:rsidTr="008755D2">
        <w:trPr>
          <w:trHeight w:val="282"/>
          <w:jc w:val="center"/>
        </w:trPr>
        <w:tc>
          <w:tcPr>
            <w:tcW w:w="3466" w:type="dxa"/>
          </w:tcPr>
          <w:p w14:paraId="191C736D" w14:textId="77777777" w:rsidR="001B1114" w:rsidRPr="00B72A40" w:rsidRDefault="001B1114" w:rsidP="001B1114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7384E3ED" w14:textId="77777777" w:rsidR="001B1114" w:rsidRPr="001B1114" w:rsidRDefault="001B1114" w:rsidP="008755D2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Classes held in the teaching facilities of Jan Kochanowski University</w:t>
            </w:r>
          </w:p>
        </w:tc>
      </w:tr>
      <w:tr w:rsidR="001B1114" w:rsidRPr="00B72A40" w14:paraId="7E1F2DE1" w14:textId="77777777" w:rsidTr="008755D2">
        <w:trPr>
          <w:trHeight w:val="285"/>
          <w:jc w:val="center"/>
        </w:trPr>
        <w:tc>
          <w:tcPr>
            <w:tcW w:w="3466" w:type="dxa"/>
          </w:tcPr>
          <w:p w14:paraId="5ACA8FE4" w14:textId="77777777" w:rsidR="001B1114" w:rsidRPr="00B72A40" w:rsidRDefault="001B1114" w:rsidP="001B1114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27FF0994" w14:textId="77777777" w:rsidR="001B1114" w:rsidRPr="001B1114" w:rsidRDefault="001B1114" w:rsidP="008755D2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Graded pass at the end of each semester of the course; final examination at the B2+ level upon completion of the language course</w:t>
            </w:r>
          </w:p>
        </w:tc>
      </w:tr>
      <w:tr w:rsidR="001B1114" w:rsidRPr="00B72A40" w14:paraId="602B5F7E" w14:textId="77777777" w:rsidTr="008755D2">
        <w:trPr>
          <w:trHeight w:val="282"/>
          <w:jc w:val="center"/>
        </w:trPr>
        <w:tc>
          <w:tcPr>
            <w:tcW w:w="3466" w:type="dxa"/>
          </w:tcPr>
          <w:p w14:paraId="0D301D02" w14:textId="77777777" w:rsidR="001B1114" w:rsidRPr="00B72A40" w:rsidRDefault="001B1114" w:rsidP="001B1114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14:paraId="09D58A68" w14:textId="77777777" w:rsidR="001B1114" w:rsidRPr="001B1114" w:rsidRDefault="001B1114" w:rsidP="008755D2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1B1114" w:rsidRPr="00B72A40" w14:paraId="1C6AB40F" w14:textId="77777777" w:rsidTr="008755D2">
        <w:trPr>
          <w:trHeight w:val="285"/>
          <w:jc w:val="center"/>
        </w:trPr>
        <w:tc>
          <w:tcPr>
            <w:tcW w:w="3466" w:type="dxa"/>
          </w:tcPr>
          <w:p w14:paraId="7AFB48F3" w14:textId="77777777" w:rsidR="001B1114" w:rsidRPr="00B72A40" w:rsidRDefault="001B1114" w:rsidP="008755D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</w:tcPr>
          <w:p w14:paraId="152A8CDD" w14:textId="77777777" w:rsidR="001B1114" w:rsidRPr="001B1114" w:rsidRDefault="001B1114" w:rsidP="008755D2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Publications in the field of specialist and academic language, as well as original teaching materials compiled from various sources</w:t>
            </w:r>
          </w:p>
        </w:tc>
      </w:tr>
      <w:tr w:rsidR="001B1114" w:rsidRPr="00B72A40" w14:paraId="2CC64971" w14:textId="77777777" w:rsidTr="008755D2">
        <w:trPr>
          <w:trHeight w:val="285"/>
          <w:jc w:val="center"/>
        </w:trPr>
        <w:tc>
          <w:tcPr>
            <w:tcW w:w="3466" w:type="dxa"/>
          </w:tcPr>
          <w:p w14:paraId="448A58A6" w14:textId="77777777" w:rsidR="001B1114" w:rsidRPr="00B72A40" w:rsidRDefault="001B1114" w:rsidP="008755D2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</w:tcPr>
          <w:p w14:paraId="0A77B0CC" w14:textId="77777777" w:rsidR="001B1114" w:rsidRPr="001B1114" w:rsidRDefault="001B1114" w:rsidP="008755D2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Popular science texts related to the field of study, original teaching materials, and foreign-language dictionaries</w:t>
            </w:r>
          </w:p>
        </w:tc>
      </w:tr>
    </w:tbl>
    <w:p w14:paraId="4DFC4AE4" w14:textId="77777777" w:rsidR="001B1114" w:rsidRPr="00B72A40" w:rsidRDefault="001B1114" w:rsidP="001B111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62D1FAAC" w14:textId="77777777" w:rsidR="001B1114" w:rsidRPr="00B72A40" w:rsidRDefault="001B1114" w:rsidP="001B1114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objectives:</w:t>
      </w:r>
    </w:p>
    <w:p w14:paraId="2C8A7D44" w14:textId="77777777" w:rsidR="001B1114" w:rsidRPr="007E2F1A" w:rsidRDefault="001B1114" w:rsidP="001B1114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>
        <w:rPr>
          <w:rFonts w:asciiTheme="minorHAnsi" w:hAnsiTheme="minorHAnsi" w:cstheme="minorHAnsi"/>
          <w:sz w:val="24"/>
        </w:rPr>
        <w:t>To expand knowledge of vocabulary relevant to the field of study</w:t>
      </w:r>
    </w:p>
    <w:p w14:paraId="57F458F1" w14:textId="77777777" w:rsidR="001B1114" w:rsidRPr="007E2F1A" w:rsidRDefault="001B1114" w:rsidP="001B1114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O2. </w:t>
      </w:r>
      <w:r>
        <w:rPr>
          <w:rFonts w:asciiTheme="minorHAnsi" w:hAnsiTheme="minorHAnsi" w:cstheme="minorHAnsi"/>
          <w:sz w:val="24"/>
        </w:rPr>
        <w:t>To develop and further enhance language competences for professional purposes</w:t>
      </w:r>
    </w:p>
    <w:p w14:paraId="5404FB14" w14:textId="77777777" w:rsidR="001B1114" w:rsidRPr="007E2F1A" w:rsidRDefault="001B1114" w:rsidP="001B1114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O3. </w:t>
      </w:r>
      <w:r>
        <w:rPr>
          <w:rFonts w:asciiTheme="minorHAnsi" w:hAnsiTheme="minorHAnsi" w:cstheme="minorHAnsi"/>
          <w:sz w:val="24"/>
        </w:rPr>
        <w:t>To develop the ability to critically evaluate received information and content</w:t>
      </w:r>
    </w:p>
    <w:p w14:paraId="5E210CD3" w14:textId="77777777" w:rsidR="001B1114" w:rsidRPr="00B72A40" w:rsidRDefault="001B1114" w:rsidP="001B1114">
      <w:pPr>
        <w:pStyle w:val="TableParagraph"/>
        <w:numPr>
          <w:ilvl w:val="1"/>
          <w:numId w:val="2"/>
        </w:numPr>
        <w:snapToGrid w:val="0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14:paraId="34F5DD55" w14:textId="77777777" w:rsidR="001B1114" w:rsidRPr="00B72A40" w:rsidRDefault="001B1114" w:rsidP="001B1114">
      <w:pPr>
        <w:pStyle w:val="TableParagraph"/>
        <w:spacing w:before="60" w:after="60" w:line="276" w:lineRule="auto"/>
        <w:ind w:right="264" w:firstLine="709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Lexical content:</w:t>
      </w:r>
    </w:p>
    <w:p w14:paraId="5738E82F" w14:textId="77777777" w:rsidR="001B1114" w:rsidRPr="00B72A40" w:rsidRDefault="001B1114" w:rsidP="001B111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Specialist vocabulary relevant to the field of study.</w:t>
      </w:r>
    </w:p>
    <w:p w14:paraId="3D3038E7" w14:textId="77777777" w:rsidR="001B1114" w:rsidRPr="00B72A40" w:rsidRDefault="001B1114" w:rsidP="001B1114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Functional language:</w:t>
      </w:r>
    </w:p>
    <w:p w14:paraId="7E03C9FC" w14:textId="77777777" w:rsidR="001B1114" w:rsidRPr="00B72A40" w:rsidRDefault="001B1114" w:rsidP="001B1114">
      <w:pPr>
        <w:pStyle w:val="Nagwek2"/>
        <w:keepNext w:val="0"/>
        <w:keepLines w:val="0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</w:rPr>
        <w:t>discussions</w:t>
      </w:r>
    </w:p>
    <w:p w14:paraId="7268C11B" w14:textId="77777777" w:rsidR="001B1114" w:rsidRPr="00B72A40" w:rsidRDefault="001B1114" w:rsidP="001B1114">
      <w:pPr>
        <w:pStyle w:val="Nagwek2"/>
        <w:keepNext w:val="0"/>
        <w:keepLines w:val="0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</w:rPr>
        <w:t>interpretation of statistical data and charts</w:t>
      </w:r>
    </w:p>
    <w:p w14:paraId="37C50CB0" w14:textId="77777777" w:rsidR="001B1114" w:rsidRPr="00B72A40" w:rsidRDefault="001B1114" w:rsidP="001B1114">
      <w:pPr>
        <w:pStyle w:val="Nagwek2"/>
        <w:keepNext w:val="0"/>
        <w:keepLines w:val="0"/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</w:rPr>
        <w:t>presentations, e.g. of articles and research findings.</w:t>
      </w:r>
    </w:p>
    <w:p w14:paraId="1D849AB9" w14:textId="77777777" w:rsidR="001B1114" w:rsidRPr="00B72A40" w:rsidRDefault="001B1114" w:rsidP="001B111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lastRenderedPageBreak/>
        <w:t>Summaries of publications, diploma theses, specialist articles, and other written assignments relevant to the field of study.</w:t>
      </w:r>
    </w:p>
    <w:p w14:paraId="03307C6F" w14:textId="77777777" w:rsidR="001B1114" w:rsidRPr="00B72A40" w:rsidRDefault="001B1114" w:rsidP="001B1114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20"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Elements of translation.</w:t>
      </w:r>
    </w:p>
    <w:p w14:paraId="76225DE7" w14:textId="77777777" w:rsidR="001B1114" w:rsidRPr="00B72A40" w:rsidRDefault="001B1114" w:rsidP="001B1114">
      <w:pPr>
        <w:pStyle w:val="TableParagraph"/>
        <w:spacing w:before="120" w:after="60" w:line="276" w:lineRule="auto"/>
        <w:ind w:right="264" w:firstLine="709"/>
        <w:rPr>
          <w:rStyle w:val="Brak"/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Grammatical content:</w:t>
      </w:r>
    </w:p>
    <w:p w14:paraId="1F794DE0" w14:textId="77777777" w:rsidR="001B1114" w:rsidRPr="00B72A40" w:rsidRDefault="001B1114" w:rsidP="001B1114">
      <w:pPr>
        <w:spacing w:line="276" w:lineRule="auto"/>
        <w:ind w:left="454" w:right="26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</w:rPr>
        <w:t>Revision and consolidation of key grammatical structures in practical and field-specific contexts.</w:t>
      </w:r>
    </w:p>
    <w:p w14:paraId="0BAD4499" w14:textId="77777777" w:rsidR="001B1114" w:rsidRPr="00B72A40" w:rsidRDefault="001B1114" w:rsidP="001B1114">
      <w:pPr>
        <w:pStyle w:val="TableParagraph"/>
        <w:spacing w:before="120" w:after="60" w:line="276" w:lineRule="auto"/>
        <w:ind w:right="264" w:firstLine="709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Language functions:</w:t>
      </w:r>
    </w:p>
    <w:p w14:paraId="112D5A3B" w14:textId="77777777" w:rsidR="001B1114" w:rsidRPr="008A151E" w:rsidRDefault="001B1114" w:rsidP="001B1114">
      <w:pPr>
        <w:spacing w:line="276" w:lineRule="auto"/>
        <w:ind w:left="454" w:right="264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224201496"/>
      <w:r>
        <w:rPr>
          <w:rFonts w:asciiTheme="minorHAnsi" w:hAnsiTheme="minorHAnsi" w:cstheme="minorHAnsi"/>
          <w:sz w:val="24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</w:t>
      </w:r>
      <w:bookmarkEnd w:id="1"/>
      <w:r>
        <w:rPr>
          <w:rFonts w:asciiTheme="minorHAnsi" w:hAnsiTheme="minorHAnsi" w:cstheme="minorHAnsi"/>
          <w:sz w:val="24"/>
        </w:rPr>
        <w:t>.</w:t>
      </w:r>
    </w:p>
    <w:p w14:paraId="13EB4933" w14:textId="77777777" w:rsidR="001B1114" w:rsidRPr="00B72A40" w:rsidRDefault="001B1114" w:rsidP="001B1114">
      <w:pPr>
        <w:pStyle w:val="TableParagraph"/>
        <w:numPr>
          <w:ilvl w:val="1"/>
          <w:numId w:val="2"/>
        </w:numPr>
        <w:spacing w:before="240" w:line="276" w:lineRule="auto"/>
        <w:ind w:left="1134" w:hanging="425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1B1114" w:rsidRPr="00B72A40" w14:paraId="7FBF515D" w14:textId="77777777" w:rsidTr="008755D2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4463F31B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49723AE2" w14:textId="77777777" w:rsidR="001B1114" w:rsidRPr="001B11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3E49D568" w14:textId="77777777" w:rsidR="001B1114" w:rsidRPr="001B11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318CC070" w14:textId="77777777" w:rsidR="001B1114" w:rsidRPr="001B11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69A16454" w14:textId="77777777" w:rsidR="001B1114" w:rsidRPr="00B72A40" w:rsidRDefault="001B1114" w:rsidP="001B1114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B1114" w:rsidRPr="00B72A40" w14:paraId="2C79C6B0" w14:textId="77777777" w:rsidTr="008755D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6F92DAFB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</w:tcPr>
          <w:p w14:paraId="6FE7C1AC" w14:textId="77777777" w:rsidR="001B1114" w:rsidRPr="001B1114" w:rsidRDefault="001B1114" w:rsidP="008755D2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demonstrates knowledge of specialist terminology related to the field of study at the B2+ level</w:t>
            </w:r>
          </w:p>
        </w:tc>
        <w:tc>
          <w:tcPr>
            <w:tcW w:w="1773" w:type="dxa"/>
          </w:tcPr>
          <w:p w14:paraId="28FDD24E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56C82B4C" w14:textId="77777777" w:rsidR="001B1114" w:rsidRPr="00B72A40" w:rsidRDefault="001B1114" w:rsidP="001B1114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1B1114" w:rsidRPr="00B72A40" w14:paraId="3DA56382" w14:textId="77777777" w:rsidTr="008755D2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5831E8E3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vAlign w:val="center"/>
          </w:tcPr>
          <w:p w14:paraId="0DC023FC" w14:textId="77777777" w:rsidR="001B1114" w:rsidRPr="001B1114" w:rsidRDefault="001B1114" w:rsidP="008755D2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understands content related to the field of study at the B2+ level</w:t>
            </w:r>
          </w:p>
        </w:tc>
        <w:tc>
          <w:tcPr>
            <w:tcW w:w="1773" w:type="dxa"/>
            <w:vAlign w:val="center"/>
          </w:tcPr>
          <w:p w14:paraId="1F313405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  <w:tr w:rsidR="001B1114" w:rsidRPr="00B72A40" w14:paraId="49B8E113" w14:textId="77777777" w:rsidTr="008755D2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0CE734D7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6821" w:type="dxa"/>
            <w:vAlign w:val="center"/>
          </w:tcPr>
          <w:p w14:paraId="1CE2E1F1" w14:textId="77777777" w:rsidR="001B1114" w:rsidRPr="001B1114" w:rsidRDefault="001B1114" w:rsidP="008755D2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prepares and delivers oral presentations on topics related to the field of study, and actively participates in discussions by presenting arguments and expressing opinions at the B2+ level</w:t>
            </w:r>
          </w:p>
        </w:tc>
        <w:tc>
          <w:tcPr>
            <w:tcW w:w="1773" w:type="dxa"/>
            <w:vAlign w:val="center"/>
          </w:tcPr>
          <w:p w14:paraId="4702991E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  <w:tr w:rsidR="001B1114" w:rsidRPr="00B72A40" w14:paraId="25E743A4" w14:textId="77777777" w:rsidTr="008755D2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549F7330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6821" w:type="dxa"/>
            <w:vAlign w:val="center"/>
          </w:tcPr>
          <w:p w14:paraId="0412D7C0" w14:textId="77777777" w:rsidR="001B1114" w:rsidRPr="001B1114" w:rsidRDefault="001B1114" w:rsidP="008755D2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is able to prepare written assignments related to the field of study and produce written summaries of information, research findings, opinions, and arguments contained in specialist texts at the B2+ level</w:t>
            </w:r>
          </w:p>
        </w:tc>
        <w:tc>
          <w:tcPr>
            <w:tcW w:w="1773" w:type="dxa"/>
            <w:vAlign w:val="center"/>
          </w:tcPr>
          <w:p w14:paraId="61EB9606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341AADCA" w14:textId="77777777" w:rsidR="001B1114" w:rsidRPr="00B72A40" w:rsidRDefault="001B1114" w:rsidP="001B1114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1B1114" w:rsidRPr="00B72A40" w14:paraId="685A857C" w14:textId="77777777" w:rsidTr="008755D2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E89F599" w14:textId="77777777" w:rsidR="001B1114" w:rsidRPr="00B72A40" w:rsidRDefault="001B1114" w:rsidP="008755D2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0D9FD8E9" w14:textId="77777777" w:rsidR="001B1114" w:rsidRPr="001B1114" w:rsidRDefault="001B1114" w:rsidP="008755D2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is able to critically evaluate received information and content</w:t>
            </w:r>
          </w:p>
        </w:tc>
        <w:tc>
          <w:tcPr>
            <w:tcW w:w="1773" w:type="dxa"/>
          </w:tcPr>
          <w:p w14:paraId="48510C87" w14:textId="77777777" w:rsidR="001B1114" w:rsidRPr="00B72A40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73BFDC35" w14:textId="77777777" w:rsidR="001B1114" w:rsidRPr="00B72A40" w:rsidRDefault="001B1114" w:rsidP="001B1114">
      <w:pPr>
        <w:pStyle w:val="TableParagraph"/>
        <w:numPr>
          <w:ilvl w:val="1"/>
          <w:numId w:val="2"/>
        </w:numPr>
        <w:snapToGrid w:val="0"/>
        <w:spacing w:before="200" w:after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226FC841" w14:textId="77777777" w:rsidR="001B1114" w:rsidRPr="00B72A40" w:rsidRDefault="001B1114" w:rsidP="001B1114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2857"/>
        <w:gridCol w:w="2383"/>
        <w:gridCol w:w="2268"/>
        <w:gridCol w:w="2294"/>
      </w:tblGrid>
      <w:tr w:rsidR="001B1114" w:rsidRPr="00B72A40" w14:paraId="1707EFCD" w14:textId="77777777" w:rsidTr="008755D2">
        <w:trPr>
          <w:jc w:val="center"/>
        </w:trPr>
        <w:tc>
          <w:tcPr>
            <w:tcW w:w="2857" w:type="dxa"/>
            <w:shd w:val="clear" w:color="auto" w:fill="ECF1F8"/>
            <w:vAlign w:val="center"/>
          </w:tcPr>
          <w:p w14:paraId="356227C7" w14:textId="77777777" w:rsidR="001B1114" w:rsidRPr="00B72A40" w:rsidRDefault="001B1114" w:rsidP="008755D2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119CBFAF" w14:textId="77777777" w:rsidR="001B1114" w:rsidRPr="00B72A40" w:rsidRDefault="001B1114" w:rsidP="008755D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5724D81" w14:textId="77777777" w:rsidR="001B1114" w:rsidRPr="00B72A40" w:rsidRDefault="001B1114" w:rsidP="008755D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4D1418CB" w14:textId="77777777" w:rsidR="001B1114" w:rsidRPr="00B72A40" w:rsidRDefault="001B1114" w:rsidP="008755D2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26874CF6" w14:textId="77777777" w:rsidR="001B1114" w:rsidRPr="00B72A40" w:rsidRDefault="001B1114" w:rsidP="001B1114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9787" w:type="dxa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2279"/>
      </w:tblGrid>
      <w:tr w:rsidR="001B1114" w:rsidRPr="00B72A40" w14:paraId="129ABAAE" w14:textId="77777777" w:rsidTr="008755D2">
        <w:trPr>
          <w:jc w:val="center"/>
        </w:trPr>
        <w:tc>
          <w:tcPr>
            <w:tcW w:w="2830" w:type="dxa"/>
            <w:tcBorders>
              <w:tl2br w:val="single" w:sz="4" w:space="0" w:color="auto"/>
            </w:tcBorders>
          </w:tcPr>
          <w:p w14:paraId="2FA049C4" w14:textId="77777777" w:rsidR="001B1114" w:rsidRPr="00B72A40" w:rsidRDefault="001B1114" w:rsidP="008755D2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333ABA39" w14:textId="77777777" w:rsidR="001B1114" w:rsidRPr="00B72A40" w:rsidRDefault="001B1114" w:rsidP="008755D2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F06E443" w14:textId="77777777" w:rsidR="001B1114" w:rsidRPr="00B72A40" w:rsidRDefault="00811C67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</w:t>
            </w:r>
            <w:r w:rsidR="001B1114"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LC)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6FCA15" w14:textId="77777777" w:rsidR="001B1114" w:rsidRPr="00B72A40" w:rsidRDefault="00811C67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</w:t>
            </w:r>
            <w:r w:rsidR="001B1114"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LC)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39A88FA0" w14:textId="77777777" w:rsidR="001B1114" w:rsidRPr="00B72A40" w:rsidRDefault="00811C67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</w:t>
            </w:r>
            <w:r w:rsidR="001B1114"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LC)</w:t>
            </w:r>
          </w:p>
        </w:tc>
      </w:tr>
      <w:tr w:rsidR="001B1114" w:rsidRPr="00B72A40" w14:paraId="5222AF04" w14:textId="77777777" w:rsidTr="008755D2">
        <w:trPr>
          <w:jc w:val="center"/>
        </w:trPr>
        <w:tc>
          <w:tcPr>
            <w:tcW w:w="2830" w:type="dxa"/>
            <w:shd w:val="clear" w:color="auto" w:fill="ECF1F8"/>
          </w:tcPr>
          <w:p w14:paraId="54F8589C" w14:textId="77777777" w:rsidR="001B1114" w:rsidRPr="00B72A40" w:rsidRDefault="001B1114" w:rsidP="008755D2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2410" w:type="dxa"/>
            <w:shd w:val="clear" w:color="auto" w:fill="FFFFFF" w:themeFill="background1"/>
          </w:tcPr>
          <w:p w14:paraId="566C49BD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1355B52C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5A1426D5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1B1114" w:rsidRPr="00B72A40" w14:paraId="7FBE5622" w14:textId="77777777" w:rsidTr="008755D2">
        <w:trPr>
          <w:jc w:val="center"/>
        </w:trPr>
        <w:tc>
          <w:tcPr>
            <w:tcW w:w="2830" w:type="dxa"/>
            <w:shd w:val="clear" w:color="auto" w:fill="ECF1F8"/>
          </w:tcPr>
          <w:p w14:paraId="17A10D0A" w14:textId="77777777" w:rsidR="001B1114" w:rsidRPr="00B72A40" w:rsidRDefault="001B1114" w:rsidP="008755D2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2410" w:type="dxa"/>
            <w:shd w:val="clear" w:color="auto" w:fill="FFFFFF" w:themeFill="background1"/>
          </w:tcPr>
          <w:p w14:paraId="187DF148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329E16EC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75E22550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1B1114" w:rsidRPr="00B72A40" w14:paraId="2926F9BB" w14:textId="77777777" w:rsidTr="008755D2">
        <w:trPr>
          <w:jc w:val="center"/>
        </w:trPr>
        <w:tc>
          <w:tcPr>
            <w:tcW w:w="2830" w:type="dxa"/>
            <w:shd w:val="clear" w:color="auto" w:fill="ECF1F8"/>
          </w:tcPr>
          <w:p w14:paraId="43FB6218" w14:textId="77777777" w:rsidR="001B1114" w:rsidRPr="00B72A40" w:rsidRDefault="001B1114" w:rsidP="008755D2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S02</w:t>
            </w:r>
          </w:p>
        </w:tc>
        <w:tc>
          <w:tcPr>
            <w:tcW w:w="2410" w:type="dxa"/>
            <w:shd w:val="clear" w:color="auto" w:fill="FFFFFF" w:themeFill="background1"/>
          </w:tcPr>
          <w:p w14:paraId="1DEF036B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7562EB65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6EED857D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1B1114" w:rsidRPr="00B72A40" w14:paraId="5572E94C" w14:textId="77777777" w:rsidTr="008755D2">
        <w:trPr>
          <w:jc w:val="center"/>
        </w:trPr>
        <w:tc>
          <w:tcPr>
            <w:tcW w:w="2830" w:type="dxa"/>
            <w:shd w:val="clear" w:color="auto" w:fill="ECF1F8"/>
          </w:tcPr>
          <w:p w14:paraId="5747555F" w14:textId="77777777" w:rsidR="001B1114" w:rsidRPr="00B72A40" w:rsidRDefault="001B1114" w:rsidP="008755D2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S03</w:t>
            </w:r>
          </w:p>
        </w:tc>
        <w:tc>
          <w:tcPr>
            <w:tcW w:w="2410" w:type="dxa"/>
            <w:shd w:val="clear" w:color="auto" w:fill="FFFFFF" w:themeFill="background1"/>
          </w:tcPr>
          <w:p w14:paraId="66A30091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16599977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06611518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  <w:tr w:rsidR="001B1114" w:rsidRPr="00B72A40" w14:paraId="1428AD3D" w14:textId="77777777" w:rsidTr="008755D2">
        <w:trPr>
          <w:jc w:val="center"/>
        </w:trPr>
        <w:tc>
          <w:tcPr>
            <w:tcW w:w="2830" w:type="dxa"/>
            <w:shd w:val="clear" w:color="auto" w:fill="ECF1F8"/>
          </w:tcPr>
          <w:p w14:paraId="346CEF90" w14:textId="77777777" w:rsidR="001B1114" w:rsidRPr="00B72A40" w:rsidRDefault="001B1114" w:rsidP="008755D2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2410" w:type="dxa"/>
            <w:shd w:val="clear" w:color="auto" w:fill="FFFFFF" w:themeFill="background1"/>
          </w:tcPr>
          <w:p w14:paraId="522F30D1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7770A308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372B5355" w14:textId="77777777" w:rsidR="001B1114" w:rsidRPr="00B72A40" w:rsidRDefault="001B1114" w:rsidP="008755D2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78AA9F7" w14:textId="77777777" w:rsidR="001B1114" w:rsidRPr="00B72A40" w:rsidRDefault="001B1114" w:rsidP="001B1114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  <w:r>
        <w:br w:type="page"/>
      </w:r>
    </w:p>
    <w:p w14:paraId="1DA75A66" w14:textId="77777777" w:rsidR="001B1114" w:rsidRPr="00B72A40" w:rsidRDefault="001B1114" w:rsidP="001B1114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Assessment criteria for learning outcomes</w:t>
      </w:r>
    </w:p>
    <w:p w14:paraId="3843C3A9" w14:textId="77777777" w:rsidR="001B1114" w:rsidRPr="00B72A40" w:rsidRDefault="001B1114" w:rsidP="001B1114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1AB6049C" w14:textId="77777777" w:rsidR="001B1114" w:rsidRPr="00B72A40" w:rsidRDefault="001B1114" w:rsidP="001B1114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8872"/>
      </w:tblGrid>
      <w:tr w:rsidR="001B1114" w:rsidRPr="00B72A40" w14:paraId="6CFBC1C9" w14:textId="77777777" w:rsidTr="008755D2">
        <w:trPr>
          <w:jc w:val="center"/>
        </w:trPr>
        <w:tc>
          <w:tcPr>
            <w:tcW w:w="955" w:type="dxa"/>
          </w:tcPr>
          <w:p w14:paraId="53DBA2D2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2" w:type="dxa"/>
          </w:tcPr>
          <w:p w14:paraId="2C023D70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1B1114" w:rsidRPr="00B72A40" w14:paraId="04C28B27" w14:textId="77777777" w:rsidTr="008755D2">
        <w:trPr>
          <w:jc w:val="center"/>
        </w:trPr>
        <w:tc>
          <w:tcPr>
            <w:tcW w:w="955" w:type="dxa"/>
            <w:vAlign w:val="center"/>
          </w:tcPr>
          <w:p w14:paraId="11461C88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2" w:type="dxa"/>
          </w:tcPr>
          <w:p w14:paraId="49C13F15" w14:textId="77777777" w:rsidR="001B1114" w:rsidRPr="00B72A40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159DF2E1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semester grade: </w:t>
            </w:r>
            <w:r>
              <w:rPr>
                <w:rFonts w:asciiTheme="minorHAnsi" w:hAnsiTheme="minorHAnsi" w:cstheme="minorHAnsi"/>
                <w:sz w:val="21"/>
              </w:rPr>
              <w:t>based on the results of coursework and tests assessing the learning outcomes specified in the curriculum</w:t>
            </w:r>
          </w:p>
          <w:p w14:paraId="677B6AF1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B1114" w:rsidRPr="00B72A40" w14:paraId="032FB76A" w14:textId="77777777" w:rsidTr="008755D2">
        <w:trPr>
          <w:jc w:val="center"/>
        </w:trPr>
        <w:tc>
          <w:tcPr>
            <w:tcW w:w="955" w:type="dxa"/>
            <w:vAlign w:val="center"/>
          </w:tcPr>
          <w:p w14:paraId="3661045A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2" w:type="dxa"/>
          </w:tcPr>
          <w:p w14:paraId="42F0B87A" w14:textId="77777777" w:rsidR="001B1114" w:rsidRPr="00B72A40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27E1FA9C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semester grade: </w:t>
            </w:r>
            <w:r>
              <w:rPr>
                <w:rFonts w:asciiTheme="minorHAnsi" w:hAnsiTheme="minorHAnsi" w:cstheme="minorHAnsi"/>
                <w:sz w:val="21"/>
              </w:rPr>
              <w:t>based on the results of coursework and tests assessing the learning outcomes specified in the curriculum</w:t>
            </w:r>
          </w:p>
          <w:p w14:paraId="235807CB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B1114" w:rsidRPr="00B72A40" w14:paraId="01FE439E" w14:textId="77777777" w:rsidTr="008755D2">
        <w:trPr>
          <w:jc w:val="center"/>
        </w:trPr>
        <w:tc>
          <w:tcPr>
            <w:tcW w:w="955" w:type="dxa"/>
            <w:vAlign w:val="center"/>
          </w:tcPr>
          <w:p w14:paraId="589C079E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2" w:type="dxa"/>
          </w:tcPr>
          <w:p w14:paraId="74DD1562" w14:textId="77777777" w:rsidR="001B1114" w:rsidRPr="00B72A40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608A5167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semester grade: </w:t>
            </w:r>
            <w:r>
              <w:rPr>
                <w:rFonts w:asciiTheme="minorHAnsi" w:hAnsiTheme="minorHAnsi" w:cstheme="minorHAnsi"/>
                <w:sz w:val="21"/>
              </w:rPr>
              <w:t>based on the results of coursework and tests assessing the learning outcomes specified in the curriculum</w:t>
            </w:r>
          </w:p>
          <w:p w14:paraId="3561BF8D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B1114" w:rsidRPr="00B72A40" w14:paraId="6B3B8446" w14:textId="77777777" w:rsidTr="008755D2">
        <w:trPr>
          <w:jc w:val="center"/>
        </w:trPr>
        <w:tc>
          <w:tcPr>
            <w:tcW w:w="955" w:type="dxa"/>
            <w:vAlign w:val="center"/>
          </w:tcPr>
          <w:p w14:paraId="1274AB24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2" w:type="dxa"/>
          </w:tcPr>
          <w:p w14:paraId="20D63409" w14:textId="77777777" w:rsidR="001B1114" w:rsidRPr="00B72A40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54971157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semester grade: </w:t>
            </w:r>
            <w:r>
              <w:rPr>
                <w:rFonts w:asciiTheme="minorHAnsi" w:hAnsiTheme="minorHAnsi" w:cstheme="minorHAnsi"/>
                <w:sz w:val="21"/>
              </w:rPr>
              <w:t>based on the results of coursework and tests assessing the learning outcomes specified in the curriculum</w:t>
            </w:r>
          </w:p>
          <w:p w14:paraId="428108CD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1B1114" w:rsidRPr="00B72A40" w14:paraId="640C03D3" w14:textId="77777777" w:rsidTr="008755D2">
        <w:trPr>
          <w:jc w:val="center"/>
        </w:trPr>
        <w:tc>
          <w:tcPr>
            <w:tcW w:w="955" w:type="dxa"/>
            <w:vAlign w:val="center"/>
          </w:tcPr>
          <w:p w14:paraId="654E6F88" w14:textId="77777777" w:rsidR="001B1114" w:rsidRPr="00B72A40" w:rsidRDefault="001B1114" w:rsidP="008755D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2" w:type="dxa"/>
          </w:tcPr>
          <w:p w14:paraId="0D19A939" w14:textId="77777777" w:rsidR="001B1114" w:rsidRPr="00B72A40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2C7DAA01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semester grade: </w:t>
            </w:r>
            <w:r>
              <w:rPr>
                <w:rFonts w:asciiTheme="minorHAnsi" w:hAnsiTheme="minorHAnsi" w:cstheme="minorHAnsi"/>
                <w:sz w:val="21"/>
              </w:rPr>
              <w:t>based on the results of coursework and tests assessing the learning outcomes specified in the curriculum</w:t>
            </w:r>
          </w:p>
          <w:p w14:paraId="6BEFA7FA" w14:textId="77777777" w:rsidR="001B1114" w:rsidRPr="001B1114" w:rsidRDefault="001B1114" w:rsidP="001B111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14:paraId="3BFBA5F8" w14:textId="77777777" w:rsidR="001B1114" w:rsidRPr="00B72A40" w:rsidRDefault="001B1114" w:rsidP="001B1114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1B1114" w:rsidRPr="00295F14" w14:paraId="12AC8944" w14:textId="77777777" w:rsidTr="008755D2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FFA6" w14:textId="77777777" w:rsidR="001B1114" w:rsidRPr="00295F14" w:rsidRDefault="001B1114" w:rsidP="008755D2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6CE5400" w14:textId="77777777" w:rsidR="001B1114" w:rsidRPr="00295F14" w:rsidRDefault="001B1114" w:rsidP="008755D2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147975E5" w14:textId="77777777" w:rsidR="001B1114" w:rsidRPr="00295F14" w:rsidRDefault="001B1114" w:rsidP="008755D2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1B1114" w:rsidRPr="00295F14" w14:paraId="19FDAC67" w14:textId="77777777" w:rsidTr="008755D2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01ABC97" w14:textId="77777777" w:rsidR="001B1114" w:rsidRPr="001B11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CC199E4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60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A3979AD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30</w:t>
            </w:r>
          </w:p>
        </w:tc>
      </w:tr>
      <w:tr w:rsidR="001B1114" w:rsidRPr="00295F14" w14:paraId="74D2BA1B" w14:textId="77777777" w:rsidTr="008755D2">
        <w:trPr>
          <w:trHeight w:val="285"/>
          <w:jc w:val="center"/>
        </w:trPr>
        <w:tc>
          <w:tcPr>
            <w:tcW w:w="5499" w:type="dxa"/>
          </w:tcPr>
          <w:p w14:paraId="33CBBAFE" w14:textId="77777777" w:rsidR="001B1114" w:rsidRPr="00295F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vAlign w:val="center"/>
          </w:tcPr>
          <w:p w14:paraId="29D1785E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60</w:t>
            </w:r>
          </w:p>
        </w:tc>
        <w:tc>
          <w:tcPr>
            <w:tcW w:w="2173" w:type="dxa"/>
            <w:vAlign w:val="center"/>
          </w:tcPr>
          <w:p w14:paraId="64037CAC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30</w:t>
            </w:r>
          </w:p>
        </w:tc>
      </w:tr>
      <w:tr w:rsidR="001B1114" w:rsidRPr="00295F14" w14:paraId="5FB00322" w14:textId="77777777" w:rsidTr="008755D2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3AA607" w14:textId="77777777" w:rsidR="001B1114" w:rsidRPr="001B11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C003D14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15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0033D647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45</w:t>
            </w:r>
          </w:p>
        </w:tc>
      </w:tr>
      <w:tr w:rsidR="001B1114" w:rsidRPr="00295F14" w14:paraId="4B8B22AF" w14:textId="77777777" w:rsidTr="008755D2">
        <w:trPr>
          <w:trHeight w:val="282"/>
          <w:jc w:val="center"/>
        </w:trPr>
        <w:tc>
          <w:tcPr>
            <w:tcW w:w="5499" w:type="dxa"/>
          </w:tcPr>
          <w:p w14:paraId="7E752908" w14:textId="77777777" w:rsidR="001B1114" w:rsidRPr="00295F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vAlign w:val="center"/>
          </w:tcPr>
          <w:p w14:paraId="6FB425E5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10</w:t>
            </w:r>
          </w:p>
        </w:tc>
        <w:tc>
          <w:tcPr>
            <w:tcW w:w="2173" w:type="dxa"/>
            <w:vAlign w:val="center"/>
          </w:tcPr>
          <w:p w14:paraId="6D1EA41F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40</w:t>
            </w:r>
          </w:p>
        </w:tc>
      </w:tr>
      <w:tr w:rsidR="001B1114" w:rsidRPr="00295F14" w14:paraId="07C9A9E2" w14:textId="77777777" w:rsidTr="008755D2">
        <w:trPr>
          <w:trHeight w:val="285"/>
          <w:jc w:val="center"/>
        </w:trPr>
        <w:tc>
          <w:tcPr>
            <w:tcW w:w="5499" w:type="dxa"/>
          </w:tcPr>
          <w:p w14:paraId="33BE834B" w14:textId="77777777" w:rsidR="001B1114" w:rsidRPr="001B11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vAlign w:val="center"/>
          </w:tcPr>
          <w:p w14:paraId="2EBFA76B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5</w:t>
            </w:r>
          </w:p>
        </w:tc>
        <w:tc>
          <w:tcPr>
            <w:tcW w:w="2173" w:type="dxa"/>
            <w:vAlign w:val="center"/>
          </w:tcPr>
          <w:p w14:paraId="09867F2D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5</w:t>
            </w:r>
          </w:p>
        </w:tc>
      </w:tr>
      <w:tr w:rsidR="001B1114" w:rsidRPr="00295F14" w14:paraId="29341AB9" w14:textId="77777777" w:rsidTr="008755D2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E86EFFB" w14:textId="77777777" w:rsidR="001B1114" w:rsidRPr="00295F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9B168D1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75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260F04B3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75</w:t>
            </w:r>
          </w:p>
        </w:tc>
      </w:tr>
      <w:tr w:rsidR="001B1114" w:rsidRPr="00295F14" w14:paraId="785779AE" w14:textId="77777777" w:rsidTr="008755D2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EF200ED" w14:textId="77777777" w:rsidR="001B1114" w:rsidRPr="001B1114" w:rsidRDefault="001B1114" w:rsidP="008755D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351A5625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E679F4F" w14:textId="77777777" w:rsidR="001B1114" w:rsidRPr="00295F14" w:rsidRDefault="001B1114" w:rsidP="008755D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3</w:t>
            </w:r>
          </w:p>
        </w:tc>
      </w:tr>
    </w:tbl>
    <w:p w14:paraId="4EE3FC33" w14:textId="77777777" w:rsidR="001B1114" w:rsidRPr="00B72A40" w:rsidRDefault="001B1114" w:rsidP="001B1114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1B4F1143" w14:textId="77777777" w:rsidR="00FB5CCF" w:rsidRDefault="001B1114" w:rsidP="001B1114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sectPr w:rsidR="00FB5CCF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7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702631566">
    <w:abstractNumId w:val="9"/>
  </w:num>
  <w:num w:numId="2" w16cid:durableId="1810632427">
    <w:abstractNumId w:val="6"/>
  </w:num>
  <w:num w:numId="3" w16cid:durableId="1438285647">
    <w:abstractNumId w:val="7"/>
  </w:num>
  <w:num w:numId="4" w16cid:durableId="550265863">
    <w:abstractNumId w:val="2"/>
  </w:num>
  <w:num w:numId="5" w16cid:durableId="1868789611">
    <w:abstractNumId w:val="4"/>
  </w:num>
  <w:num w:numId="6" w16cid:durableId="864194">
    <w:abstractNumId w:val="1"/>
  </w:num>
  <w:num w:numId="7" w16cid:durableId="896549878">
    <w:abstractNumId w:val="3"/>
  </w:num>
  <w:num w:numId="8" w16cid:durableId="981229097">
    <w:abstractNumId w:val="8"/>
  </w:num>
  <w:num w:numId="9" w16cid:durableId="1519731161">
    <w:abstractNumId w:val="5"/>
  </w:num>
  <w:num w:numId="10" w16cid:durableId="170775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DB"/>
    <w:rsid w:val="000F0726"/>
    <w:rsid w:val="001B1114"/>
    <w:rsid w:val="007105DB"/>
    <w:rsid w:val="00811C67"/>
    <w:rsid w:val="009060A7"/>
    <w:rsid w:val="00C92F82"/>
    <w:rsid w:val="00FB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FD63"/>
  <w15:chartTrackingRefBased/>
  <w15:docId w15:val="{1DA1BBEF-5601-4BB9-A7FE-49BFC61E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1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11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114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11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11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1B1114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B11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iPriority w:val="2"/>
    <w:semiHidden/>
    <w:unhideWhenUsed/>
    <w:qFormat/>
    <w:rsid w:val="001B111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B1114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1114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1B1114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1B1114"/>
  </w:style>
  <w:style w:type="table" w:styleId="Tabela-Siatka">
    <w:name w:val="Table Grid"/>
    <w:basedOn w:val="Standardowy"/>
    <w:uiPriority w:val="39"/>
    <w:rsid w:val="001B111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3"/>
    <w:link w:val="Styl1Znak"/>
    <w:qFormat/>
    <w:rsid w:val="001B1114"/>
    <w:rPr>
      <w:rFonts w:ascii="Calibri" w:hAnsi="Calibri"/>
      <w:i/>
    </w:rPr>
  </w:style>
  <w:style w:type="character" w:customStyle="1" w:styleId="Styl1Znak">
    <w:name w:val="Styl1 Znak"/>
    <w:basedOn w:val="Nagwek3Znak"/>
    <w:link w:val="Styl1"/>
    <w:rsid w:val="001B1114"/>
    <w:rPr>
      <w:rFonts w:ascii="Calibri" w:eastAsiaTheme="majorEastAsia" w:hAnsi="Calibri" w:cstheme="majorBidi"/>
      <w:i/>
      <w:color w:val="1F4D78" w:themeColor="accent1" w:themeShade="7F"/>
      <w:sz w:val="24"/>
      <w:szCs w:val="24"/>
      <w:lang w:eastAsia="en-GB" w:bidi="en-GB"/>
    </w:rPr>
  </w:style>
  <w:style w:type="character" w:customStyle="1" w:styleId="Brak">
    <w:name w:val="Brak"/>
    <w:rsid w:val="001B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6</cp:revision>
  <dcterms:created xsi:type="dcterms:W3CDTF">2026-06-13T06:19:00Z</dcterms:created>
  <dcterms:modified xsi:type="dcterms:W3CDTF">2026-06-16T06:26:00Z</dcterms:modified>
</cp:coreProperties>
</file>