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4725" w14:textId="77777777" w:rsidR="007002B3" w:rsidRPr="000549B9" w:rsidRDefault="007002B3" w:rsidP="009A1A80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UNIWERSYTET JANA KOCHANOWSKIEGO W KIELCACH</w:t>
      </w:r>
    </w:p>
    <w:p w14:paraId="246623EB" w14:textId="77777777" w:rsidR="007002B3" w:rsidRPr="000549B9" w:rsidRDefault="007002B3" w:rsidP="009A1A80">
      <w:pPr>
        <w:pStyle w:val="Nagwek5"/>
        <w:rPr>
          <w:rFonts w:ascii="Times New Roman" w:hAnsi="Times New Roman"/>
          <w:b w:val="0"/>
        </w:rPr>
      </w:pPr>
      <w:r w:rsidRPr="000549B9">
        <w:rPr>
          <w:rFonts w:ascii="Times New Roman" w:hAnsi="Times New Roman"/>
          <w:b w:val="0"/>
        </w:rPr>
        <w:t>STUDIUM JĘZYKÓW OBCYCH</w:t>
      </w:r>
    </w:p>
    <w:p w14:paraId="7D7CC12A" w14:textId="77777777" w:rsidR="007002B3" w:rsidRDefault="007002B3" w:rsidP="009A1A80">
      <w:pPr>
        <w:jc w:val="center"/>
      </w:pPr>
    </w:p>
    <w:p w14:paraId="360B5D72" w14:textId="77777777" w:rsidR="007002B3" w:rsidRPr="00DC15F1" w:rsidRDefault="007002B3" w:rsidP="009A1A80">
      <w:pPr>
        <w:jc w:val="center"/>
        <w:rPr>
          <w:b/>
        </w:rPr>
      </w:pPr>
      <w:r w:rsidRPr="000549B9">
        <w:rPr>
          <w:b/>
        </w:rPr>
        <w:t>PROGRAM KSZTAŁCENIA JĘZYKOWEGO</w:t>
      </w:r>
      <w:r>
        <w:rPr>
          <w:b/>
        </w:rPr>
        <w:t xml:space="preserve"> </w:t>
      </w:r>
      <w:r>
        <w:rPr>
          <w:b/>
        </w:rPr>
        <w:br/>
      </w:r>
      <w:r w:rsidRPr="00DC15F1">
        <w:rPr>
          <w:b/>
        </w:rPr>
        <w:t>Studia I</w:t>
      </w:r>
      <w:r>
        <w:rPr>
          <w:b/>
        </w:rPr>
        <w:t>I</w:t>
      </w:r>
      <w:r w:rsidRPr="00DC15F1">
        <w:rPr>
          <w:b/>
        </w:rPr>
        <w:t xml:space="preserve"> stopnia</w:t>
      </w:r>
    </w:p>
    <w:p w14:paraId="6D0CBB8C" w14:textId="77777777" w:rsidR="007002B3" w:rsidRDefault="007002B3" w:rsidP="009A1A80">
      <w:pPr>
        <w:jc w:val="center"/>
        <w:rPr>
          <w:b/>
        </w:rPr>
      </w:pPr>
      <w:r w:rsidRPr="00314157">
        <w:rPr>
          <w:b/>
        </w:rPr>
        <w:t>Poziom B2 +</w:t>
      </w:r>
    </w:p>
    <w:p w14:paraId="1C83E199" w14:textId="77777777" w:rsidR="007002B3" w:rsidRDefault="007002B3" w:rsidP="009A1A80">
      <w:pPr>
        <w:jc w:val="center"/>
        <w:rPr>
          <w:b/>
        </w:rPr>
      </w:pPr>
    </w:p>
    <w:p w14:paraId="0A726840" w14:textId="77777777" w:rsidR="007002B3" w:rsidRPr="00314157" w:rsidRDefault="007002B3" w:rsidP="009A1A80">
      <w:pPr>
        <w:jc w:val="center"/>
        <w:rPr>
          <w:b/>
        </w:rPr>
      </w:pPr>
      <w:r>
        <w:rPr>
          <w:b/>
        </w:rPr>
        <w:t xml:space="preserve">WYDZIAŁ ZARZĄDZANIA I ADMINISTRACJI  </w:t>
      </w:r>
    </w:p>
    <w:p w14:paraId="62162588" w14:textId="77777777" w:rsidR="007002B3" w:rsidRDefault="007002B3" w:rsidP="009A1A80">
      <w:pPr>
        <w:jc w:val="center"/>
        <w:rPr>
          <w:rFonts w:ascii="Calibri" w:hAnsi="Calibri" w:cs="Estrangelo Edessa"/>
          <w:b/>
        </w:rPr>
      </w:pPr>
      <w:r w:rsidRPr="006F7DAF">
        <w:rPr>
          <w:b/>
        </w:rPr>
        <w:t xml:space="preserve">Kierunek: </w:t>
      </w:r>
      <w:r>
        <w:rPr>
          <w:b/>
        </w:rPr>
        <w:t xml:space="preserve">Administracja </w:t>
      </w:r>
    </w:p>
    <w:p w14:paraId="06AABAC9" w14:textId="77777777" w:rsidR="007002B3" w:rsidRDefault="007002B3" w:rsidP="003C3ED4">
      <w:pPr>
        <w:rPr>
          <w:rFonts w:ascii="Estrangelo Edessa" w:hAnsi="Estrangelo Edessa" w:cs="Estrangelo Edess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02B3" w:rsidRPr="005473FD" w14:paraId="39D5982B" w14:textId="77777777" w:rsidTr="00C15CE8">
        <w:tc>
          <w:tcPr>
            <w:tcW w:w="9194" w:type="dxa"/>
          </w:tcPr>
          <w:p w14:paraId="5ECC6578" w14:textId="77777777" w:rsidR="007002B3" w:rsidRPr="005473FD" w:rsidRDefault="007002B3" w:rsidP="00C15CE8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Treści leksykalne*</w:t>
            </w:r>
          </w:p>
          <w:p w14:paraId="625D8C20" w14:textId="77777777"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14:paraId="1F7C4AAE" w14:textId="77777777" w:rsidTr="00C15CE8">
        <w:tc>
          <w:tcPr>
            <w:tcW w:w="9194" w:type="dxa"/>
          </w:tcPr>
          <w:p w14:paraId="523B7CB7" w14:textId="77777777" w:rsidR="007002B3" w:rsidRPr="003C3ED4" w:rsidRDefault="007002B3" w:rsidP="003C3ED4">
            <w:r w:rsidRPr="003C3ED4">
              <w:t xml:space="preserve">Słownictwo specjalistyczne: </w:t>
            </w:r>
          </w:p>
          <w:p w14:paraId="4F2C632E" w14:textId="77777777" w:rsidR="007002B3" w:rsidRPr="003C3ED4" w:rsidRDefault="007002B3" w:rsidP="003C3ED4">
            <w:r w:rsidRPr="003C3ED4">
              <w:t>Między innymi:</w:t>
            </w:r>
          </w:p>
          <w:p w14:paraId="74E5A85C" w14:textId="77777777" w:rsidR="007002B3" w:rsidRPr="003C3ED4" w:rsidRDefault="007002B3" w:rsidP="003C3ED4">
            <w:r>
              <w:t xml:space="preserve">1. </w:t>
            </w:r>
            <w:r w:rsidRPr="003C3ED4">
              <w:t>Zarządzanie zasobami ludzkimi</w:t>
            </w:r>
          </w:p>
          <w:p w14:paraId="2978CAA8" w14:textId="77777777" w:rsidR="007002B3" w:rsidRPr="003C3ED4" w:rsidRDefault="007002B3" w:rsidP="003C3ED4">
            <w:r>
              <w:t xml:space="preserve">2. </w:t>
            </w:r>
            <w:r w:rsidRPr="003C3ED4">
              <w:t>Elementy prawa o konkurencji</w:t>
            </w:r>
          </w:p>
          <w:p w14:paraId="1A0364FA" w14:textId="77777777" w:rsidR="007002B3" w:rsidRPr="003C3ED4" w:rsidRDefault="007002B3" w:rsidP="003C3ED4">
            <w:r>
              <w:t xml:space="preserve">3. </w:t>
            </w:r>
            <w:r w:rsidRPr="003C3ED4">
              <w:t xml:space="preserve">Elementy prawa UE </w:t>
            </w:r>
          </w:p>
          <w:p w14:paraId="0F458B69" w14:textId="77777777" w:rsidR="007002B3" w:rsidRPr="003C3ED4" w:rsidRDefault="007002B3" w:rsidP="003C3ED4">
            <w:r>
              <w:t xml:space="preserve">4. </w:t>
            </w:r>
            <w:r w:rsidRPr="003C3ED4">
              <w:t>Elementy prawa ochrony środowiska</w:t>
            </w:r>
          </w:p>
          <w:p w14:paraId="7A0204A5" w14:textId="77777777" w:rsidR="007002B3" w:rsidRPr="003C3ED4" w:rsidRDefault="007002B3" w:rsidP="003C3ED4">
            <w:r>
              <w:t xml:space="preserve">5. </w:t>
            </w:r>
            <w:r w:rsidRPr="003C3ED4">
              <w:t>Ochrona własności intelektualnej</w:t>
            </w:r>
          </w:p>
          <w:p w14:paraId="3A79356A" w14:textId="77777777" w:rsidR="007002B3" w:rsidRPr="003C3ED4" w:rsidRDefault="007002B3" w:rsidP="003C3ED4">
            <w:r>
              <w:t xml:space="preserve">6. </w:t>
            </w:r>
            <w:r w:rsidRPr="003C3ED4">
              <w:t>Elementy prawa pracy</w:t>
            </w:r>
            <w:r>
              <w:t xml:space="preserve"> (umowa o pracę, rynek pracy, cudzoziemcy na rynku pracy)</w:t>
            </w:r>
          </w:p>
          <w:p w14:paraId="5702E691" w14:textId="77777777" w:rsidR="007002B3" w:rsidRPr="003C3ED4" w:rsidRDefault="007002B3" w:rsidP="003C3ED4">
            <w:r>
              <w:t xml:space="preserve">7. </w:t>
            </w:r>
            <w:r w:rsidRPr="003C3ED4">
              <w:t>Elementy prawa cywilnego</w:t>
            </w:r>
          </w:p>
          <w:p w14:paraId="25543852" w14:textId="77777777" w:rsidR="007002B3" w:rsidRPr="003C3ED4" w:rsidRDefault="007002B3" w:rsidP="003C3ED4">
            <w:r>
              <w:t>8.</w:t>
            </w:r>
            <w:r w:rsidRPr="003C3ED4">
              <w:t>Ochrona danych, cyberprzestrzeń i bezpieczeństwo komputera</w:t>
            </w:r>
          </w:p>
          <w:p w14:paraId="2B016DFE" w14:textId="77777777" w:rsidR="007002B3" w:rsidRPr="003C3ED4" w:rsidRDefault="007002B3" w:rsidP="003C3ED4">
            <w:r>
              <w:t>9.</w:t>
            </w:r>
            <w:r w:rsidRPr="003C3ED4">
              <w:t>Elementy prawa administracyjnego</w:t>
            </w:r>
          </w:p>
          <w:p w14:paraId="70E578B2" w14:textId="77777777" w:rsidR="007002B3" w:rsidRPr="003C3ED4" w:rsidRDefault="007002B3" w:rsidP="003C3ED4">
            <w:r>
              <w:t xml:space="preserve">10. </w:t>
            </w:r>
            <w:r w:rsidRPr="003C3ED4">
              <w:t>Europejski Bank Centralny</w:t>
            </w:r>
          </w:p>
          <w:p w14:paraId="2E54332F" w14:textId="77777777" w:rsidR="007002B3" w:rsidRDefault="007002B3" w:rsidP="003C3ED4">
            <w:r>
              <w:t xml:space="preserve">11. </w:t>
            </w:r>
            <w:r w:rsidRPr="003C3ED4">
              <w:t>Kodeks postępowania administracyjnego</w:t>
            </w:r>
          </w:p>
          <w:p w14:paraId="6F3C68EA" w14:textId="77777777" w:rsidR="007002B3" w:rsidRDefault="007002B3" w:rsidP="003C3ED4">
            <w:r>
              <w:t>12. Instytucje w Unii Europejskiej (</w:t>
            </w:r>
            <w:proofErr w:type="spellStart"/>
            <w:r>
              <w:t>np.ich</w:t>
            </w:r>
            <w:proofErr w:type="spellEnd"/>
            <w:r>
              <w:t xml:space="preserve"> struktura, funkcje)</w:t>
            </w:r>
          </w:p>
          <w:p w14:paraId="7B91C6D9" w14:textId="77777777" w:rsidR="007002B3" w:rsidRDefault="007002B3" w:rsidP="003C3ED4">
            <w:r>
              <w:t>13. Systemy wyborcze w innych krajach</w:t>
            </w:r>
          </w:p>
          <w:p w14:paraId="22867E20" w14:textId="77777777" w:rsidR="007002B3" w:rsidRDefault="007002B3" w:rsidP="003C3ED4">
            <w:r>
              <w:t>14. Sylwetki czołowych przedstawicieli administracji publicznej w różnych krajach</w:t>
            </w:r>
          </w:p>
          <w:p w14:paraId="1CA15EE1" w14:textId="77777777" w:rsidR="007002B3" w:rsidRPr="003C3ED4" w:rsidRDefault="007002B3" w:rsidP="003C3ED4">
            <w:r>
              <w:t>15. Ścieżka kariery – student prezentuje dotychczasowy i planowany przebieg studiów, omawia swoje zainteresowania związane z przyszłą pracą zawodową.</w:t>
            </w:r>
          </w:p>
          <w:p w14:paraId="75C19BA0" w14:textId="77777777" w:rsidR="007002B3" w:rsidRPr="005473FD" w:rsidRDefault="007002B3" w:rsidP="003C3ED4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14:paraId="16C457C9" w14:textId="77777777" w:rsidTr="00C15CE8">
        <w:tc>
          <w:tcPr>
            <w:tcW w:w="9194" w:type="dxa"/>
          </w:tcPr>
          <w:p w14:paraId="7E49AAEE" w14:textId="77777777" w:rsidR="007002B3" w:rsidRPr="005473FD" w:rsidRDefault="007002B3" w:rsidP="00C15CE8">
            <w:pPr>
              <w:jc w:val="both"/>
              <w:rPr>
                <w:b/>
                <w:u w:val="single"/>
              </w:rPr>
            </w:pPr>
            <w:r w:rsidRPr="005473FD">
              <w:rPr>
                <w:b/>
                <w:u w:val="single"/>
              </w:rPr>
              <w:t>Funkcje językowe*</w:t>
            </w:r>
          </w:p>
          <w:p w14:paraId="6B2F75BA" w14:textId="77777777"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14:paraId="64053CC6" w14:textId="77777777" w:rsidTr="00C15CE8">
        <w:tc>
          <w:tcPr>
            <w:tcW w:w="9194" w:type="dxa"/>
          </w:tcPr>
          <w:p w14:paraId="05686D33" w14:textId="77777777" w:rsidR="007002B3" w:rsidRPr="00176E08" w:rsidRDefault="007002B3" w:rsidP="009A1A80">
            <w:pPr>
              <w:numPr>
                <w:ilvl w:val="0"/>
                <w:numId w:val="3"/>
              </w:numPr>
            </w:pPr>
            <w:r w:rsidRPr="00176E08">
              <w:t>Opisywanie – język odnoszący się do wizualnych informacji (diagramy, grafy, tabele)</w:t>
            </w:r>
          </w:p>
          <w:p w14:paraId="1231F354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Zwroty służące wyrażeniu poparcia głównej myśli wykładu/tekstu (podawanie przykładów, definicji, wyjaśnień)</w:t>
            </w:r>
          </w:p>
          <w:p w14:paraId="2150A107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Język prezentacji</w:t>
            </w:r>
          </w:p>
          <w:p w14:paraId="2D3E5645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Opisywanie procesów</w:t>
            </w:r>
          </w:p>
          <w:p w14:paraId="4B806EE8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Klasyfikowanie</w:t>
            </w:r>
          </w:p>
          <w:p w14:paraId="192B8BF5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Wyrażanie faktów i opinii</w:t>
            </w:r>
          </w:p>
          <w:p w14:paraId="36A4E908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Język porównań</w:t>
            </w:r>
          </w:p>
          <w:p w14:paraId="6F8CA621" w14:textId="77777777" w:rsidR="007002B3" w:rsidRDefault="007002B3" w:rsidP="00C15CE8">
            <w:pPr>
              <w:numPr>
                <w:ilvl w:val="0"/>
                <w:numId w:val="3"/>
              </w:numPr>
            </w:pPr>
            <w:r w:rsidRPr="00176E08">
              <w:t>Wyrażanie przyczyn i skutków</w:t>
            </w:r>
          </w:p>
          <w:p w14:paraId="01CE321C" w14:textId="77777777" w:rsidR="007002B3" w:rsidRPr="00176E08" w:rsidRDefault="007002B3" w:rsidP="00C15CE8">
            <w:pPr>
              <w:numPr>
                <w:ilvl w:val="0"/>
                <w:numId w:val="3"/>
              </w:numPr>
            </w:pPr>
            <w:r w:rsidRPr="00176E08">
              <w:t>Język ewaluacji</w:t>
            </w:r>
          </w:p>
          <w:p w14:paraId="5E6501DC" w14:textId="77777777" w:rsidR="007002B3" w:rsidRPr="005473FD" w:rsidRDefault="007002B3" w:rsidP="00C15CE8">
            <w:pPr>
              <w:ind w:left="113"/>
              <w:jc w:val="both"/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14:paraId="2CB80FC3" w14:textId="77777777" w:rsidTr="00C15CE8">
        <w:tc>
          <w:tcPr>
            <w:tcW w:w="9194" w:type="dxa"/>
          </w:tcPr>
          <w:p w14:paraId="37F95F55" w14:textId="77777777" w:rsidR="007002B3" w:rsidRPr="005473FD" w:rsidRDefault="007002B3" w:rsidP="00C15CE8">
            <w:pPr>
              <w:jc w:val="both"/>
              <w:rPr>
                <w:b/>
              </w:rPr>
            </w:pPr>
            <w:r w:rsidRPr="005473FD">
              <w:rPr>
                <w:b/>
                <w:u w:val="single"/>
              </w:rPr>
              <w:t>Treści gramatyczne</w:t>
            </w:r>
            <w:r w:rsidRPr="005473FD">
              <w:rPr>
                <w:b/>
              </w:rPr>
              <w:t>*</w:t>
            </w:r>
          </w:p>
          <w:p w14:paraId="74CB0CD4" w14:textId="77777777" w:rsidR="007002B3" w:rsidRPr="005473FD" w:rsidRDefault="007002B3" w:rsidP="00C15CE8">
            <w:pPr>
              <w:rPr>
                <w:rFonts w:ascii="Estrangelo Edessa" w:hAnsi="Estrangelo Edessa" w:cs="Estrangelo Edessa"/>
                <w:b/>
              </w:rPr>
            </w:pPr>
          </w:p>
        </w:tc>
      </w:tr>
      <w:tr w:rsidR="007002B3" w:rsidRPr="005473FD" w14:paraId="65A4590F" w14:textId="77777777" w:rsidTr="00C15CE8">
        <w:tc>
          <w:tcPr>
            <w:tcW w:w="9194" w:type="dxa"/>
          </w:tcPr>
          <w:p w14:paraId="2C41714D" w14:textId="77777777" w:rsidR="007002B3" w:rsidRPr="005473FD" w:rsidRDefault="007002B3" w:rsidP="009A1A80">
            <w:pPr>
              <w:numPr>
                <w:ilvl w:val="0"/>
                <w:numId w:val="4"/>
              </w:numPr>
              <w:rPr>
                <w:rFonts w:ascii="Estrangelo Edessa" w:hAnsi="Estrangelo Edessa" w:cs="Estrangelo Edessa"/>
                <w:b/>
              </w:rPr>
            </w:pPr>
            <w:r w:rsidRPr="009A1A80">
              <w:rPr>
                <w:color w:val="000000"/>
              </w:rPr>
              <w:t>Najważ</w:t>
            </w:r>
            <w:r w:rsidRPr="005473FD">
              <w:rPr>
                <w:color w:val="000000"/>
              </w:rPr>
              <w:t>niejsze zagadnienia gramatyczne praktycznie i specjalistycznie uwarunkowane.</w:t>
            </w:r>
          </w:p>
        </w:tc>
      </w:tr>
    </w:tbl>
    <w:p w14:paraId="6CF9763A" w14:textId="77777777" w:rsidR="007002B3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14:paraId="393990D9" w14:textId="77777777" w:rsidR="007002B3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14:paraId="70769F62" w14:textId="77777777" w:rsidR="007002B3" w:rsidRPr="00A17EC5" w:rsidRDefault="007002B3" w:rsidP="003C3ED4">
      <w:pPr>
        <w:ind w:left="360"/>
        <w:rPr>
          <w:rFonts w:ascii="Estrangelo Edessa" w:hAnsi="Estrangelo Edessa" w:cs="Estrangelo Edessa"/>
          <w:b/>
        </w:rPr>
      </w:pPr>
    </w:p>
    <w:p w14:paraId="11CD688B" w14:textId="77777777" w:rsidR="007002B3" w:rsidRDefault="007002B3" w:rsidP="003C3ED4">
      <w:pPr>
        <w:numPr>
          <w:ilvl w:val="0"/>
          <w:numId w:val="1"/>
        </w:numPr>
        <w:autoSpaceDE w:val="0"/>
        <w:autoSpaceDN w:val="0"/>
        <w:rPr>
          <w:rFonts w:ascii="Estrangelo Edessa" w:hAnsi="Estrangelo Edessa" w:cs="Estrangelo Edessa"/>
          <w:b/>
          <w:bCs/>
          <w:lang w:val="en-US"/>
        </w:rPr>
      </w:pPr>
      <w:r w:rsidRPr="00AC6B28">
        <w:rPr>
          <w:rFonts w:ascii="Estrangelo Edessa" w:hAnsi="Estrangelo Edessa" w:cs="Estrangelo Edessa"/>
          <w:b/>
          <w:bCs/>
          <w:lang w:val="en-US"/>
        </w:rPr>
        <w:t>LITERATURA</w:t>
      </w:r>
    </w:p>
    <w:p w14:paraId="10304C61" w14:textId="77777777" w:rsidR="007002B3" w:rsidRPr="00D96121" w:rsidRDefault="007002B3" w:rsidP="003C3ED4">
      <w:pPr>
        <w:rPr>
          <w:b/>
          <w:bCs/>
          <w:u w:val="single"/>
          <w:lang w:val="en-US"/>
        </w:rPr>
      </w:pPr>
      <w:proofErr w:type="spellStart"/>
      <w:r w:rsidRPr="00D96121">
        <w:rPr>
          <w:b/>
          <w:bCs/>
          <w:u w:val="single"/>
          <w:lang w:val="en-US"/>
        </w:rPr>
        <w:t>J</w:t>
      </w:r>
      <w:r>
        <w:rPr>
          <w:b/>
          <w:bCs/>
          <w:u w:val="single"/>
          <w:lang w:val="en-US"/>
        </w:rPr>
        <w:t>ę</w:t>
      </w:r>
      <w:r w:rsidRPr="00D96121">
        <w:rPr>
          <w:b/>
          <w:bCs/>
          <w:u w:val="single"/>
          <w:lang w:val="en-US"/>
        </w:rPr>
        <w:t>zyk</w:t>
      </w:r>
      <w:proofErr w:type="spellEnd"/>
      <w:r w:rsidRPr="00D96121">
        <w:rPr>
          <w:b/>
          <w:bCs/>
          <w:u w:val="single"/>
          <w:lang w:val="en-US"/>
        </w:rPr>
        <w:t xml:space="preserve"> </w:t>
      </w:r>
      <w:proofErr w:type="spellStart"/>
      <w:r w:rsidRPr="00D96121">
        <w:rPr>
          <w:b/>
          <w:bCs/>
          <w:u w:val="single"/>
          <w:lang w:val="en-US"/>
        </w:rPr>
        <w:t>angielski</w:t>
      </w:r>
      <w:proofErr w:type="spellEnd"/>
      <w:r w:rsidRPr="00D96121">
        <w:rPr>
          <w:b/>
          <w:bCs/>
          <w:u w:val="single"/>
          <w:lang w:val="en-US"/>
        </w:rPr>
        <w:t xml:space="preserve">: </w:t>
      </w:r>
    </w:p>
    <w:p w14:paraId="27EEDB57" w14:textId="77777777" w:rsidR="007002B3" w:rsidRDefault="007002B3" w:rsidP="003033FD">
      <w:pPr>
        <w:snapToGrid w:val="0"/>
        <w:rPr>
          <w:b/>
          <w:bCs/>
          <w:lang w:val="en-US"/>
        </w:rPr>
      </w:pPr>
      <w:proofErr w:type="spellStart"/>
      <w:r w:rsidRPr="0048398E">
        <w:rPr>
          <w:b/>
          <w:bCs/>
          <w:lang w:val="en-US"/>
        </w:rPr>
        <w:t>Podstawowa</w:t>
      </w:r>
      <w:proofErr w:type="spellEnd"/>
      <w:r w:rsidRPr="0048398E">
        <w:rPr>
          <w:b/>
          <w:bCs/>
          <w:lang w:val="en-US"/>
        </w:rPr>
        <w:t>:</w:t>
      </w:r>
    </w:p>
    <w:p w14:paraId="116151A1" w14:textId="77777777" w:rsidR="007002B3" w:rsidRPr="000631F0" w:rsidRDefault="007002B3" w:rsidP="003F7B93">
      <w:pPr>
        <w:pStyle w:val="Akapitzlist"/>
        <w:numPr>
          <w:ilvl w:val="0"/>
          <w:numId w:val="2"/>
        </w:numPr>
        <w:snapToGrid w:val="0"/>
        <w:rPr>
          <w:bCs/>
          <w:lang w:val="en-US"/>
        </w:rPr>
      </w:pPr>
      <w:r w:rsidRPr="000631F0">
        <w:rPr>
          <w:color w:val="000000"/>
          <w:lang w:val="en-US"/>
        </w:rPr>
        <w:t>V Evans, J. Dooley, D.J. Smith</w:t>
      </w:r>
      <w:r w:rsidRPr="000631F0">
        <w:rPr>
          <w:b/>
          <w:bCs/>
          <w:lang w:val="en-US"/>
        </w:rPr>
        <w:t xml:space="preserve">, </w:t>
      </w:r>
      <w:r w:rsidRPr="000631F0">
        <w:rPr>
          <w:bCs/>
          <w:i/>
          <w:lang w:val="en-US"/>
        </w:rPr>
        <w:t xml:space="preserve">Career Paths, Law, </w:t>
      </w:r>
      <w:r w:rsidRPr="000631F0">
        <w:rPr>
          <w:bCs/>
          <w:lang w:val="en-US"/>
        </w:rPr>
        <w:t>Express Publishing</w:t>
      </w:r>
    </w:p>
    <w:p w14:paraId="5D8549BB" w14:textId="77777777" w:rsidR="007002B3" w:rsidRPr="000631F0" w:rsidRDefault="007002B3" w:rsidP="00625B8A">
      <w:pPr>
        <w:pStyle w:val="Akapitzlist"/>
        <w:snapToGrid w:val="0"/>
        <w:rPr>
          <w:bCs/>
          <w:lang w:val="en-US"/>
        </w:rPr>
      </w:pPr>
    </w:p>
    <w:p w14:paraId="5D6A6645" w14:textId="77777777" w:rsidR="007002B3" w:rsidRPr="000631F0" w:rsidRDefault="007002B3" w:rsidP="003F7B93">
      <w:pPr>
        <w:pStyle w:val="Akapitzlist"/>
        <w:numPr>
          <w:ilvl w:val="0"/>
          <w:numId w:val="2"/>
        </w:numPr>
        <w:snapToGrid w:val="0"/>
        <w:rPr>
          <w:b/>
          <w:bCs/>
          <w:lang w:val="en-US"/>
        </w:rPr>
      </w:pPr>
      <w:r w:rsidRPr="000631F0">
        <w:rPr>
          <w:color w:val="000000"/>
          <w:lang w:val="en-US"/>
        </w:rPr>
        <w:t xml:space="preserve">G.D. Brown , S. Rice, </w:t>
      </w:r>
      <w:r w:rsidRPr="000631F0">
        <w:rPr>
          <w:i/>
          <w:color w:val="000000"/>
          <w:lang w:val="en-US"/>
        </w:rPr>
        <w:t>Professional English in Use, Law,</w:t>
      </w:r>
      <w:r w:rsidRPr="000631F0">
        <w:rPr>
          <w:color w:val="000000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631F0">
            <w:rPr>
              <w:color w:val="000000"/>
              <w:lang w:val="en-US"/>
            </w:rPr>
            <w:t>Cambridge</w:t>
          </w:r>
        </w:smartTag>
      </w:smartTag>
      <w:r w:rsidRPr="000631F0">
        <w:rPr>
          <w:color w:val="000000"/>
          <w:lang w:val="en-US"/>
        </w:rPr>
        <w:t>, 2007</w:t>
      </w:r>
      <w:r w:rsidRPr="000631F0">
        <w:rPr>
          <w:b/>
          <w:bCs/>
          <w:lang w:val="en-US"/>
        </w:rPr>
        <w:br/>
      </w:r>
    </w:p>
    <w:p w14:paraId="55E24F04" w14:textId="77777777" w:rsidR="007002B3" w:rsidRPr="0048398E" w:rsidRDefault="007002B3" w:rsidP="003C3ED4">
      <w:pPr>
        <w:rPr>
          <w:b/>
          <w:bCs/>
          <w:lang w:val="en-US"/>
        </w:rPr>
      </w:pPr>
    </w:p>
    <w:p w14:paraId="65FE2025" w14:textId="77777777" w:rsidR="007002B3" w:rsidRPr="00307CB6" w:rsidRDefault="007002B3" w:rsidP="003C3ED4">
      <w:pPr>
        <w:rPr>
          <w:b/>
          <w:bCs/>
          <w:lang w:val="en-US"/>
        </w:rPr>
      </w:pPr>
      <w:proofErr w:type="spellStart"/>
      <w:r w:rsidRPr="00307CB6">
        <w:rPr>
          <w:b/>
          <w:bCs/>
          <w:lang w:val="en-US"/>
        </w:rPr>
        <w:t>Uzupełniająca</w:t>
      </w:r>
      <w:proofErr w:type="spellEnd"/>
      <w:r w:rsidRPr="00307CB6">
        <w:rPr>
          <w:b/>
          <w:bCs/>
          <w:lang w:val="en-US"/>
        </w:rPr>
        <w:t xml:space="preserve">: </w:t>
      </w:r>
    </w:p>
    <w:p w14:paraId="430D11BA" w14:textId="3991772B" w:rsidR="007002B3" w:rsidRPr="00307CB6" w:rsidRDefault="007002B3" w:rsidP="003C3ED4">
      <w:pPr>
        <w:snapToGrid w:val="0"/>
        <w:rPr>
          <w:color w:val="000000"/>
          <w:lang w:val="en-US"/>
        </w:rPr>
      </w:pPr>
      <w:r w:rsidRPr="00307CB6">
        <w:rPr>
          <w:color w:val="000000"/>
          <w:lang w:val="en-US"/>
        </w:rPr>
        <w:t xml:space="preserve">1.E. de Chazal, S. McCarter, </w:t>
      </w:r>
      <w:r w:rsidRPr="00307CB6">
        <w:rPr>
          <w:i/>
          <w:color w:val="000000"/>
          <w:lang w:val="en-US"/>
        </w:rPr>
        <w:t>Oxford EAP A Course in English for Academic Purposes</w:t>
      </w:r>
      <w:r w:rsidRPr="00307CB6">
        <w:rPr>
          <w:color w:val="000000"/>
          <w:lang w:val="en-US"/>
        </w:rPr>
        <w:t>, Oxford</w:t>
      </w:r>
    </w:p>
    <w:p w14:paraId="7D94C2AB" w14:textId="1C95724F" w:rsidR="007002B3" w:rsidRPr="00307CB6" w:rsidRDefault="007002B3" w:rsidP="00F54609">
      <w:pPr>
        <w:rPr>
          <w:color w:val="000000"/>
          <w:lang w:val="en-US"/>
        </w:rPr>
      </w:pPr>
      <w:r w:rsidRPr="00307CB6">
        <w:rPr>
          <w:color w:val="000000"/>
          <w:lang w:val="en-US"/>
        </w:rPr>
        <w:t xml:space="preserve">2.M. </w:t>
      </w:r>
      <w:proofErr w:type="spellStart"/>
      <w:r w:rsidRPr="00307CB6">
        <w:rPr>
          <w:color w:val="000000"/>
          <w:lang w:val="en-US"/>
        </w:rPr>
        <w:t>MacCarthy</w:t>
      </w:r>
      <w:proofErr w:type="spellEnd"/>
      <w:r w:rsidRPr="00307CB6">
        <w:rPr>
          <w:color w:val="000000"/>
          <w:lang w:val="en-US"/>
        </w:rPr>
        <w:t xml:space="preserve">, F. O’Dell, </w:t>
      </w:r>
      <w:r w:rsidRPr="00307CB6">
        <w:rPr>
          <w:i/>
          <w:color w:val="000000"/>
          <w:lang w:val="en-US"/>
        </w:rPr>
        <w:t xml:space="preserve">Academic Vocabulary in Use, </w:t>
      </w:r>
      <w:r w:rsidRPr="00307CB6">
        <w:rPr>
          <w:color w:val="000000"/>
          <w:lang w:val="en-US"/>
        </w:rPr>
        <w:t>Cambridge</w:t>
      </w:r>
    </w:p>
    <w:p w14:paraId="4EFD0E1C" w14:textId="2C4EF154" w:rsidR="007002B3" w:rsidRDefault="007002B3" w:rsidP="003C3ED4">
      <w:pPr>
        <w:rPr>
          <w:color w:val="000000"/>
        </w:rPr>
      </w:pPr>
      <w:r w:rsidRPr="00307CB6">
        <w:rPr>
          <w:color w:val="000000"/>
        </w:rPr>
        <w:t xml:space="preserve">3. Dwujęzyczne wydanie Kodeksu postepowania administracyjnego, wydawnictwa </w:t>
      </w:r>
      <w:proofErr w:type="spellStart"/>
      <w:r w:rsidRPr="00307CB6">
        <w:rPr>
          <w:color w:val="000000"/>
        </w:rPr>
        <w:t>C.H.Beck</w:t>
      </w:r>
      <w:proofErr w:type="spellEnd"/>
      <w:r w:rsidRPr="00307CB6">
        <w:rPr>
          <w:color w:val="000000"/>
        </w:rPr>
        <w:t>, 2010</w:t>
      </w:r>
    </w:p>
    <w:p w14:paraId="6B8CF8EE" w14:textId="2E756180" w:rsidR="00F54609" w:rsidRDefault="00F54609" w:rsidP="003C3ED4">
      <w:pPr>
        <w:rPr>
          <w:color w:val="000000"/>
          <w:lang w:val="en-GB"/>
        </w:rPr>
      </w:pPr>
      <w:r w:rsidRPr="00F54609">
        <w:rPr>
          <w:color w:val="000000"/>
          <w:lang w:val="en-GB"/>
        </w:rPr>
        <w:t xml:space="preserve">4. R. Wyatt, </w:t>
      </w:r>
      <w:r w:rsidRPr="00F54609">
        <w:rPr>
          <w:i/>
          <w:iCs/>
          <w:color w:val="000000"/>
          <w:lang w:val="en-GB"/>
        </w:rPr>
        <w:t>Check your English vocabulary for business and administration</w:t>
      </w:r>
      <w:r w:rsidRPr="00F54609">
        <w:rPr>
          <w:color w:val="000000"/>
          <w:lang w:val="en-GB"/>
        </w:rPr>
        <w:t>, A</w:t>
      </w:r>
      <w:r>
        <w:rPr>
          <w:color w:val="000000"/>
          <w:lang w:val="en-GB"/>
        </w:rPr>
        <w:t>&amp;C Black, London</w:t>
      </w:r>
    </w:p>
    <w:p w14:paraId="682A2D36" w14:textId="6FEF12C3" w:rsidR="00F54609" w:rsidRDefault="00F54609" w:rsidP="003C3ED4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5. C. Mason, </w:t>
      </w:r>
      <w:r>
        <w:rPr>
          <w:i/>
          <w:iCs/>
          <w:color w:val="000000"/>
          <w:lang w:val="en-GB"/>
        </w:rPr>
        <w:t xml:space="preserve">The Lawyer’s English Language Coursebook, </w:t>
      </w:r>
      <w:r w:rsidRPr="00F54609">
        <w:rPr>
          <w:color w:val="000000"/>
          <w:lang w:val="en-GB"/>
        </w:rPr>
        <w:t>Global Legal English</w:t>
      </w:r>
      <w:r>
        <w:rPr>
          <w:color w:val="000000"/>
          <w:lang w:val="en-GB"/>
        </w:rPr>
        <w:t xml:space="preserve"> Ltd, 2021</w:t>
      </w:r>
    </w:p>
    <w:p w14:paraId="41AFAA64" w14:textId="088F949E" w:rsidR="00F54609" w:rsidRPr="00F54609" w:rsidRDefault="00F54609" w:rsidP="003C3ED4">
      <w:pPr>
        <w:rPr>
          <w:bCs/>
          <w:i/>
          <w:iCs/>
        </w:rPr>
      </w:pPr>
      <w:r w:rsidRPr="00F54609">
        <w:rPr>
          <w:color w:val="000000"/>
        </w:rPr>
        <w:t xml:space="preserve">6. Publikacje </w:t>
      </w:r>
      <w:r w:rsidR="007C2EB9">
        <w:rPr>
          <w:color w:val="000000"/>
        </w:rPr>
        <w:t>i</w:t>
      </w:r>
      <w:r w:rsidRPr="00F54609">
        <w:rPr>
          <w:color w:val="000000"/>
        </w:rPr>
        <w:t xml:space="preserve"> materiały autorskie z</w:t>
      </w:r>
      <w:r>
        <w:rPr>
          <w:color w:val="000000"/>
        </w:rPr>
        <w:t xml:space="preserve"> różnych źródeł  z zakresu języka specjalistycznego.</w:t>
      </w:r>
    </w:p>
    <w:p w14:paraId="431512DD" w14:textId="77777777" w:rsidR="007002B3" w:rsidRPr="00F54609" w:rsidRDefault="007002B3" w:rsidP="003C3ED4">
      <w:pPr>
        <w:ind w:firstLine="709"/>
        <w:jc w:val="both"/>
        <w:rPr>
          <w:bCs/>
        </w:rPr>
      </w:pPr>
    </w:p>
    <w:p w14:paraId="1A81862C" w14:textId="77777777" w:rsidR="007002B3" w:rsidRPr="00D96121" w:rsidRDefault="007002B3" w:rsidP="003C3ED4">
      <w:pPr>
        <w:rPr>
          <w:b/>
          <w:bCs/>
          <w:u w:val="single"/>
        </w:rPr>
      </w:pPr>
      <w:r w:rsidRPr="00DF674F">
        <w:rPr>
          <w:b/>
          <w:bCs/>
          <w:u w:val="single"/>
        </w:rPr>
        <w:t xml:space="preserve">Język </w:t>
      </w:r>
      <w:r w:rsidRPr="00D96121">
        <w:rPr>
          <w:b/>
          <w:bCs/>
          <w:u w:val="single"/>
        </w:rPr>
        <w:t xml:space="preserve">niemiecki: </w:t>
      </w:r>
    </w:p>
    <w:p w14:paraId="7605104F" w14:textId="77777777" w:rsidR="007002B3" w:rsidRPr="003C3ED4" w:rsidRDefault="007002B3" w:rsidP="003C3ED4">
      <w:pPr>
        <w:ind w:firstLine="709"/>
        <w:jc w:val="both"/>
        <w:rPr>
          <w:bCs/>
        </w:rPr>
      </w:pPr>
    </w:p>
    <w:p w14:paraId="3B4FAE18" w14:textId="77777777" w:rsidR="007002B3" w:rsidRPr="009A1A80" w:rsidRDefault="007002B3" w:rsidP="003C3ED4">
      <w:pPr>
        <w:jc w:val="both"/>
        <w:rPr>
          <w:b/>
          <w:bCs/>
        </w:rPr>
      </w:pPr>
      <w:r w:rsidRPr="009A1A80">
        <w:rPr>
          <w:b/>
          <w:bCs/>
        </w:rPr>
        <w:t>Podstawowa:</w:t>
      </w:r>
    </w:p>
    <w:p w14:paraId="7AD6B13F" w14:textId="77777777" w:rsidR="007002B3" w:rsidRPr="00F54609" w:rsidRDefault="007002B3" w:rsidP="00F0145E">
      <w:pPr>
        <w:pStyle w:val="NormalnyWeb"/>
        <w:jc w:val="both"/>
        <w:rPr>
          <w:lang w:val="de-DE" w:eastAsia="ar-SA"/>
        </w:rPr>
      </w:pPr>
      <w:r w:rsidRPr="00BB227D">
        <w:rPr>
          <w:lang w:eastAsia="ar-SA"/>
        </w:rPr>
        <w:t xml:space="preserve">1. </w:t>
      </w:r>
      <w:proofErr w:type="spellStart"/>
      <w:r w:rsidRPr="00BB227D">
        <w:rPr>
          <w:lang w:eastAsia="ar-SA"/>
        </w:rPr>
        <w:t>Kołusut</w:t>
      </w:r>
      <w:proofErr w:type="spellEnd"/>
      <w:r w:rsidRPr="00BB227D">
        <w:rPr>
          <w:lang w:eastAsia="ar-SA"/>
        </w:rPr>
        <w:t xml:space="preserve"> S., </w:t>
      </w:r>
      <w:proofErr w:type="spellStart"/>
      <w:r w:rsidRPr="00BB227D">
        <w:rPr>
          <w:i/>
          <w:lang w:eastAsia="ar-SA"/>
        </w:rPr>
        <w:t>Politic</w:t>
      </w:r>
      <w:proofErr w:type="spellEnd"/>
      <w:r w:rsidRPr="00BB227D">
        <w:rPr>
          <w:i/>
          <w:lang w:eastAsia="ar-SA"/>
        </w:rPr>
        <w:t xml:space="preserve"> </w:t>
      </w:r>
      <w:proofErr w:type="spellStart"/>
      <w:r w:rsidRPr="00BB227D">
        <w:rPr>
          <w:i/>
          <w:lang w:eastAsia="ar-SA"/>
        </w:rPr>
        <w:t>und</w:t>
      </w:r>
      <w:proofErr w:type="spellEnd"/>
      <w:r w:rsidRPr="00BB227D">
        <w:rPr>
          <w:i/>
          <w:lang w:eastAsia="ar-SA"/>
        </w:rPr>
        <w:t xml:space="preserve"> </w:t>
      </w:r>
      <w:proofErr w:type="spellStart"/>
      <w:r w:rsidRPr="00BB227D">
        <w:rPr>
          <w:i/>
          <w:lang w:eastAsia="ar-SA"/>
        </w:rPr>
        <w:t>Recht</w:t>
      </w:r>
      <w:proofErr w:type="spellEnd"/>
      <w:r w:rsidRPr="00BB227D">
        <w:rPr>
          <w:i/>
          <w:lang w:eastAsia="ar-SA"/>
        </w:rPr>
        <w:t xml:space="preserve"> </w:t>
      </w:r>
      <w:proofErr w:type="spellStart"/>
      <w:r w:rsidRPr="00BB227D">
        <w:rPr>
          <w:i/>
          <w:lang w:eastAsia="ar-SA"/>
        </w:rPr>
        <w:t>auf</w:t>
      </w:r>
      <w:proofErr w:type="spellEnd"/>
      <w:r w:rsidRPr="00BB227D">
        <w:rPr>
          <w:i/>
          <w:lang w:eastAsia="ar-SA"/>
        </w:rPr>
        <w:t xml:space="preserve"> </w:t>
      </w:r>
      <w:proofErr w:type="spellStart"/>
      <w:r w:rsidRPr="00BB227D">
        <w:rPr>
          <w:i/>
          <w:lang w:eastAsia="ar-SA"/>
        </w:rPr>
        <w:t>Deutch</w:t>
      </w:r>
      <w:proofErr w:type="spellEnd"/>
      <w:r w:rsidRPr="00BB227D">
        <w:rPr>
          <w:lang w:eastAsia="ar-SA"/>
        </w:rPr>
        <w:t xml:space="preserve">. </w:t>
      </w:r>
      <w:proofErr w:type="spellStart"/>
      <w:r w:rsidRPr="00F54609">
        <w:rPr>
          <w:lang w:val="de-DE" w:eastAsia="ar-SA"/>
        </w:rPr>
        <w:t>Poltext</w:t>
      </w:r>
      <w:proofErr w:type="spellEnd"/>
      <w:r w:rsidRPr="00F54609">
        <w:rPr>
          <w:lang w:val="de-DE" w:eastAsia="ar-SA"/>
        </w:rPr>
        <w:t xml:space="preserve">. </w:t>
      </w:r>
      <w:proofErr w:type="spellStart"/>
      <w:r w:rsidRPr="00F54609">
        <w:rPr>
          <w:lang w:val="de-DE" w:eastAsia="ar-SA"/>
        </w:rPr>
        <w:t>Warszwa</w:t>
      </w:r>
      <w:proofErr w:type="spellEnd"/>
      <w:r w:rsidRPr="00F54609">
        <w:rPr>
          <w:lang w:val="de-DE" w:eastAsia="ar-SA"/>
        </w:rPr>
        <w:t>. 2000.</w:t>
      </w:r>
    </w:p>
    <w:p w14:paraId="195AB89F" w14:textId="77777777" w:rsidR="007002B3" w:rsidRPr="009A1A80" w:rsidRDefault="007002B3" w:rsidP="00F0145E">
      <w:pPr>
        <w:pStyle w:val="NormalnyWeb"/>
        <w:jc w:val="both"/>
      </w:pPr>
      <w:r w:rsidRPr="00F54609">
        <w:rPr>
          <w:lang w:val="de-DE" w:eastAsia="ar-SA"/>
        </w:rPr>
        <w:t xml:space="preserve">2. </w:t>
      </w:r>
      <w:proofErr w:type="spellStart"/>
      <w:r w:rsidRPr="00F54609">
        <w:rPr>
          <w:lang w:val="de-DE"/>
        </w:rPr>
        <w:t>Bęza</w:t>
      </w:r>
      <w:proofErr w:type="spellEnd"/>
      <w:r w:rsidRPr="00F54609">
        <w:rPr>
          <w:lang w:val="de-DE"/>
        </w:rPr>
        <w:t xml:space="preserve"> S.</w:t>
      </w:r>
      <w:r w:rsidRPr="00F54609">
        <w:rPr>
          <w:rStyle w:val="apple-converted-space"/>
          <w:lang w:val="de-DE"/>
        </w:rPr>
        <w:t> </w:t>
      </w:r>
      <w:r w:rsidRPr="00F54609">
        <w:rPr>
          <w:i/>
          <w:iCs/>
          <w:lang w:val="de-DE"/>
        </w:rPr>
        <w:t>Blickpunkt Wirtschaft</w:t>
      </w:r>
      <w:r w:rsidRPr="00F54609">
        <w:rPr>
          <w:rStyle w:val="apple-converted-space"/>
          <w:lang w:val="de-DE"/>
        </w:rPr>
        <w:t> </w:t>
      </w:r>
      <w:r w:rsidRPr="00F54609">
        <w:rPr>
          <w:lang w:val="de-DE"/>
        </w:rPr>
        <w:t xml:space="preserve">– </w:t>
      </w:r>
      <w:proofErr w:type="spellStart"/>
      <w:r w:rsidRPr="00F54609">
        <w:rPr>
          <w:lang w:val="de-DE"/>
        </w:rPr>
        <w:t>Wyd</w:t>
      </w:r>
      <w:proofErr w:type="spellEnd"/>
      <w:r w:rsidRPr="00F54609">
        <w:rPr>
          <w:lang w:val="de-DE"/>
        </w:rPr>
        <w:t>.</w:t>
      </w:r>
      <w:r w:rsidRPr="00F54609">
        <w:rPr>
          <w:rStyle w:val="apple-converted-space"/>
          <w:lang w:val="de-DE"/>
        </w:rPr>
        <w:t> </w:t>
      </w:r>
      <w:proofErr w:type="spellStart"/>
      <w:r w:rsidRPr="009A1A80">
        <w:t>Poltext</w:t>
      </w:r>
      <w:proofErr w:type="spellEnd"/>
      <w:r w:rsidRPr="009A1A80">
        <w:t xml:space="preserve"> Wydanie 2 zmienione. Warszawa. 2012.</w:t>
      </w:r>
    </w:p>
    <w:p w14:paraId="4869739E" w14:textId="77777777"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</w:pPr>
      <w:r w:rsidRPr="009A1A80">
        <w:t>3. Białek E., Kos J.</w:t>
      </w:r>
      <w:r w:rsidRPr="009A1A80">
        <w:rPr>
          <w:rStyle w:val="apple-converted-space"/>
        </w:rPr>
        <w:t> </w:t>
      </w:r>
      <w:r w:rsidRPr="009A1A80">
        <w:rPr>
          <w:i/>
          <w:iCs/>
        </w:rPr>
        <w:t>Z umową o sukces</w:t>
      </w:r>
      <w:r w:rsidRPr="009A1A80">
        <w:rPr>
          <w:rStyle w:val="apple-converted-space"/>
        </w:rPr>
        <w:t> </w:t>
      </w:r>
      <w:r w:rsidRPr="009A1A80">
        <w:t>– Dolnośląskie Wyd. Edukacyjne. Wrocław. 1998.</w:t>
      </w:r>
    </w:p>
    <w:p w14:paraId="108555A9" w14:textId="77777777" w:rsidR="007002B3" w:rsidRPr="009A1A80" w:rsidRDefault="007002B3" w:rsidP="003C3ED4">
      <w:pPr>
        <w:jc w:val="both"/>
        <w:rPr>
          <w:bCs/>
        </w:rPr>
      </w:pPr>
    </w:p>
    <w:p w14:paraId="6633DF07" w14:textId="77777777" w:rsidR="007002B3" w:rsidRPr="009A1A80" w:rsidRDefault="007002B3" w:rsidP="003C3ED4">
      <w:pPr>
        <w:ind w:firstLine="709"/>
        <w:jc w:val="both"/>
        <w:rPr>
          <w:bCs/>
        </w:rPr>
      </w:pPr>
    </w:p>
    <w:p w14:paraId="6EFFF6F1" w14:textId="77777777" w:rsidR="007002B3" w:rsidRPr="009A1A80" w:rsidRDefault="007002B3" w:rsidP="003C3ED4">
      <w:pPr>
        <w:rPr>
          <w:b/>
          <w:bCs/>
        </w:rPr>
      </w:pPr>
      <w:r w:rsidRPr="009A1A80">
        <w:rPr>
          <w:b/>
          <w:bCs/>
        </w:rPr>
        <w:t xml:space="preserve">Uzupełniająca: </w:t>
      </w:r>
    </w:p>
    <w:p w14:paraId="6CB16EDD" w14:textId="77777777" w:rsidR="007002B3" w:rsidRPr="00F54609" w:rsidRDefault="007002B3" w:rsidP="00F0145E">
      <w:pPr>
        <w:pStyle w:val="NormalnyWeb"/>
        <w:spacing w:line="360" w:lineRule="auto"/>
        <w:jc w:val="both"/>
        <w:rPr>
          <w:color w:val="000000"/>
          <w:lang w:val="de-DE" w:eastAsia="ar-SA"/>
        </w:rPr>
      </w:pPr>
      <w:r w:rsidRPr="009A1A80">
        <w:rPr>
          <w:color w:val="000000"/>
          <w:lang w:eastAsia="ar-SA"/>
        </w:rPr>
        <w:t xml:space="preserve">1. Buscha A, </w:t>
      </w:r>
      <w:proofErr w:type="spellStart"/>
      <w:r w:rsidRPr="009A1A80">
        <w:rPr>
          <w:color w:val="000000"/>
          <w:lang w:eastAsia="ar-SA"/>
        </w:rPr>
        <w:t>LinthouG</w:t>
      </w:r>
      <w:proofErr w:type="spellEnd"/>
      <w:r w:rsidRPr="009A1A80">
        <w:rPr>
          <w:color w:val="000000"/>
          <w:lang w:eastAsia="ar-SA"/>
        </w:rPr>
        <w:t xml:space="preserve">. </w:t>
      </w:r>
      <w:r w:rsidRPr="00F54609">
        <w:rPr>
          <w:i/>
          <w:color w:val="000000"/>
          <w:lang w:val="de-DE" w:eastAsia="ar-SA"/>
        </w:rPr>
        <w:t>Geschäftskommunikation – Verhandlungssprache</w:t>
      </w:r>
      <w:r w:rsidRPr="00F54609">
        <w:rPr>
          <w:color w:val="000000"/>
          <w:lang w:val="de-DE" w:eastAsia="ar-SA"/>
        </w:rPr>
        <w:t xml:space="preserve">. </w:t>
      </w:r>
      <w:proofErr w:type="spellStart"/>
      <w:r w:rsidRPr="00F54609">
        <w:rPr>
          <w:color w:val="000000"/>
          <w:lang w:val="de-DE" w:eastAsia="ar-SA"/>
        </w:rPr>
        <w:t>HueberVerlag</w:t>
      </w:r>
      <w:proofErr w:type="spellEnd"/>
      <w:r w:rsidRPr="00F54609">
        <w:rPr>
          <w:color w:val="000000"/>
          <w:lang w:val="de-DE" w:eastAsia="ar-SA"/>
        </w:rPr>
        <w:t>. Ismaning. 1997.</w:t>
      </w:r>
    </w:p>
    <w:p w14:paraId="6DF7031A" w14:textId="77777777" w:rsidR="007002B3" w:rsidRPr="00F54609" w:rsidRDefault="007002B3" w:rsidP="00F0145E">
      <w:pPr>
        <w:pStyle w:val="NormalnyWeb"/>
        <w:spacing w:line="360" w:lineRule="auto"/>
        <w:jc w:val="both"/>
        <w:rPr>
          <w:lang w:val="de-DE" w:eastAsia="ar-SA"/>
        </w:rPr>
      </w:pPr>
      <w:r w:rsidRPr="00F54609">
        <w:rPr>
          <w:lang w:val="de-DE" w:eastAsia="ar-SA"/>
        </w:rPr>
        <w:t xml:space="preserve">2. Rostek E. </w:t>
      </w:r>
      <w:proofErr w:type="spellStart"/>
      <w:r w:rsidRPr="00F54609">
        <w:rPr>
          <w:i/>
          <w:lang w:val="de-DE" w:eastAsia="ar-SA"/>
        </w:rPr>
        <w:t>Repetytorium</w:t>
      </w:r>
      <w:proofErr w:type="spellEnd"/>
      <w:r w:rsidRPr="00F54609">
        <w:rPr>
          <w:i/>
          <w:lang w:val="de-DE" w:eastAsia="ar-SA"/>
        </w:rPr>
        <w:t xml:space="preserve"> </w:t>
      </w:r>
      <w:proofErr w:type="spellStart"/>
      <w:r w:rsidRPr="00F54609">
        <w:rPr>
          <w:i/>
          <w:lang w:val="de-DE" w:eastAsia="ar-SA"/>
        </w:rPr>
        <w:t>tematyczno-leksykalne</w:t>
      </w:r>
      <w:proofErr w:type="spellEnd"/>
      <w:r w:rsidRPr="00F54609">
        <w:rPr>
          <w:i/>
          <w:lang w:val="de-DE" w:eastAsia="ar-SA"/>
        </w:rPr>
        <w:t xml:space="preserve">, </w:t>
      </w:r>
      <w:proofErr w:type="spellStart"/>
      <w:r w:rsidRPr="00F54609">
        <w:rPr>
          <w:i/>
          <w:lang w:val="de-DE" w:eastAsia="ar-SA"/>
        </w:rPr>
        <w:t>cz</w:t>
      </w:r>
      <w:proofErr w:type="spellEnd"/>
      <w:r w:rsidRPr="00F54609">
        <w:rPr>
          <w:i/>
          <w:lang w:val="de-DE" w:eastAsia="ar-SA"/>
        </w:rPr>
        <w:t>. 3</w:t>
      </w:r>
      <w:r w:rsidRPr="00F54609">
        <w:rPr>
          <w:lang w:val="de-DE" w:eastAsia="ar-SA"/>
        </w:rPr>
        <w:t xml:space="preserve">. </w:t>
      </w:r>
      <w:proofErr w:type="spellStart"/>
      <w:r w:rsidRPr="00F54609">
        <w:rPr>
          <w:lang w:val="de-DE" w:eastAsia="ar-SA"/>
        </w:rPr>
        <w:t>Wagros</w:t>
      </w:r>
      <w:proofErr w:type="spellEnd"/>
      <w:r w:rsidRPr="00F54609">
        <w:rPr>
          <w:lang w:val="de-DE" w:eastAsia="ar-SA"/>
        </w:rPr>
        <w:t>. Poznań. 1995.</w:t>
      </w:r>
    </w:p>
    <w:p w14:paraId="383EEF29" w14:textId="77777777" w:rsidR="007002B3" w:rsidRPr="009A1A80" w:rsidRDefault="007002B3" w:rsidP="00F0145E">
      <w:pPr>
        <w:pStyle w:val="NormalnyWeb"/>
        <w:spacing w:line="360" w:lineRule="auto"/>
        <w:jc w:val="both"/>
        <w:rPr>
          <w:lang w:eastAsia="ar-SA"/>
        </w:rPr>
      </w:pPr>
      <w:r w:rsidRPr="00F54609">
        <w:rPr>
          <w:lang w:val="de-DE" w:eastAsia="ar-SA"/>
        </w:rPr>
        <w:t xml:space="preserve">3. </w:t>
      </w:r>
      <w:proofErr w:type="spellStart"/>
      <w:r w:rsidRPr="00F54609">
        <w:rPr>
          <w:lang w:val="de-DE" w:eastAsia="ar-SA"/>
        </w:rPr>
        <w:t>Bęza</w:t>
      </w:r>
      <w:proofErr w:type="spellEnd"/>
      <w:r w:rsidRPr="00F54609">
        <w:rPr>
          <w:lang w:val="de-DE" w:eastAsia="ar-SA"/>
        </w:rPr>
        <w:t xml:space="preserve"> S., </w:t>
      </w:r>
      <w:proofErr w:type="spellStart"/>
      <w:r w:rsidRPr="00F54609">
        <w:rPr>
          <w:lang w:val="de-DE" w:eastAsia="ar-SA"/>
        </w:rPr>
        <w:t>Kleimschmidt</w:t>
      </w:r>
      <w:proofErr w:type="spellEnd"/>
      <w:r w:rsidRPr="00F54609">
        <w:rPr>
          <w:lang w:val="de-DE" w:eastAsia="ar-SA"/>
        </w:rPr>
        <w:t xml:space="preserve"> A. </w:t>
      </w:r>
      <w:r w:rsidRPr="00F54609">
        <w:rPr>
          <w:i/>
          <w:lang w:val="de-DE" w:eastAsia="ar-SA"/>
        </w:rPr>
        <w:t>Deutsch im Büro</w:t>
      </w:r>
      <w:r w:rsidRPr="00F54609">
        <w:rPr>
          <w:lang w:val="de-DE" w:eastAsia="ar-SA"/>
        </w:rPr>
        <w:t xml:space="preserve">. </w:t>
      </w:r>
      <w:proofErr w:type="spellStart"/>
      <w:r w:rsidRPr="009A1A80">
        <w:rPr>
          <w:lang w:eastAsia="ar-SA"/>
        </w:rPr>
        <w:t>Poltext</w:t>
      </w:r>
      <w:proofErr w:type="spellEnd"/>
      <w:r w:rsidRPr="009A1A80">
        <w:rPr>
          <w:lang w:eastAsia="ar-SA"/>
        </w:rPr>
        <w:t>. 1996.</w:t>
      </w:r>
    </w:p>
    <w:p w14:paraId="6169D554" w14:textId="77777777"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</w:pPr>
      <w:r w:rsidRPr="009A1A80">
        <w:t>4. Białek E., Kos J.</w:t>
      </w:r>
      <w:r w:rsidRPr="009A1A80">
        <w:rPr>
          <w:rStyle w:val="apple-converted-space"/>
        </w:rPr>
        <w:t> </w:t>
      </w:r>
      <w:r w:rsidRPr="009A1A80">
        <w:rPr>
          <w:i/>
          <w:iCs/>
        </w:rPr>
        <w:t xml:space="preserve">Niemiecki jako język biznesu. </w:t>
      </w:r>
      <w:r w:rsidRPr="009A1A80">
        <w:rPr>
          <w:iCs/>
        </w:rPr>
        <w:t>Dolnośląskie Wydawnictwo Edukacyjne.</w:t>
      </w:r>
      <w:r w:rsidRPr="009A1A80">
        <w:rPr>
          <w:i/>
          <w:iCs/>
        </w:rPr>
        <w:t xml:space="preserve"> </w:t>
      </w:r>
      <w:r w:rsidRPr="009A1A80">
        <w:rPr>
          <w:iCs/>
        </w:rPr>
        <w:t>Wrocław. 1995.</w:t>
      </w:r>
    </w:p>
    <w:p w14:paraId="3429E4C3" w14:textId="77777777" w:rsidR="007002B3" w:rsidRPr="009A1A80" w:rsidRDefault="007002B3" w:rsidP="00F0145E">
      <w:pPr>
        <w:pStyle w:val="NormalnyWeb"/>
        <w:shd w:val="clear" w:color="auto" w:fill="FFFFFF"/>
        <w:spacing w:line="285" w:lineRule="atLeast"/>
        <w:jc w:val="both"/>
        <w:rPr>
          <w:i/>
          <w:color w:val="000000"/>
          <w:lang w:eastAsia="ar-SA"/>
        </w:rPr>
      </w:pPr>
      <w:r w:rsidRPr="00F54609">
        <w:t xml:space="preserve">5. </w:t>
      </w:r>
      <w:proofErr w:type="spellStart"/>
      <w:r w:rsidRPr="009A1A80">
        <w:rPr>
          <w:color w:val="000000"/>
          <w:lang w:eastAsia="ar-SA"/>
        </w:rPr>
        <w:t>Statistisches</w:t>
      </w:r>
      <w:proofErr w:type="spellEnd"/>
      <w:r w:rsidRPr="009A1A80">
        <w:rPr>
          <w:color w:val="000000"/>
          <w:lang w:eastAsia="ar-SA"/>
        </w:rPr>
        <w:t xml:space="preserve"> </w:t>
      </w:r>
      <w:proofErr w:type="spellStart"/>
      <w:r w:rsidRPr="009A1A80">
        <w:rPr>
          <w:color w:val="000000"/>
          <w:lang w:eastAsia="ar-SA"/>
        </w:rPr>
        <w:t>Bundesamt</w:t>
      </w:r>
      <w:proofErr w:type="spellEnd"/>
      <w:r w:rsidRPr="009A1A80">
        <w:rPr>
          <w:color w:val="000000"/>
          <w:lang w:eastAsia="ar-SA"/>
        </w:rPr>
        <w:t xml:space="preserve">. </w:t>
      </w:r>
      <w:r w:rsidRPr="00F54609">
        <w:rPr>
          <w:i/>
          <w:color w:val="000000"/>
          <w:lang w:val="de-DE" w:eastAsia="ar-SA"/>
        </w:rPr>
        <w:t xml:space="preserve">Sonderdruck </w:t>
      </w:r>
      <w:proofErr w:type="spellStart"/>
      <w:r w:rsidRPr="00F54609">
        <w:rPr>
          <w:i/>
          <w:color w:val="000000"/>
          <w:lang w:val="de-DE" w:eastAsia="ar-SA"/>
        </w:rPr>
        <w:t>fuer</w:t>
      </w:r>
      <w:proofErr w:type="spellEnd"/>
      <w:r w:rsidRPr="00F54609">
        <w:rPr>
          <w:i/>
          <w:color w:val="000000"/>
          <w:lang w:val="de-DE" w:eastAsia="ar-SA"/>
        </w:rPr>
        <w:t xml:space="preserve"> Presse- und Informationsamt der Bundesregierung- Zahlenkompass 1993.</w:t>
      </w:r>
      <w:r w:rsidRPr="00F54609">
        <w:rPr>
          <w:color w:val="000000"/>
          <w:lang w:val="de-DE" w:eastAsia="ar-SA"/>
        </w:rPr>
        <w:t xml:space="preserve"> </w:t>
      </w:r>
      <w:r w:rsidRPr="009A1A80">
        <w:rPr>
          <w:color w:val="000000"/>
          <w:lang w:eastAsia="ar-SA"/>
        </w:rPr>
        <w:t>Wiesbaden. 1993.</w:t>
      </w:r>
    </w:p>
    <w:p w14:paraId="4639E03C" w14:textId="77777777" w:rsidR="007002B3" w:rsidRPr="00F54609" w:rsidRDefault="007002B3" w:rsidP="00F0145E">
      <w:pPr>
        <w:pStyle w:val="NormalnyWeb"/>
        <w:shd w:val="clear" w:color="auto" w:fill="FFFFFF"/>
        <w:spacing w:line="285" w:lineRule="atLeast"/>
        <w:jc w:val="both"/>
      </w:pPr>
      <w:r w:rsidRPr="009A1A80">
        <w:rPr>
          <w:color w:val="000000"/>
          <w:lang w:eastAsia="ar-SA"/>
        </w:rPr>
        <w:t>6.Materiały własne lektora.</w:t>
      </w:r>
    </w:p>
    <w:p w14:paraId="355C3E01" w14:textId="77777777" w:rsidR="007002B3" w:rsidRPr="005A2AD5" w:rsidRDefault="007002B3" w:rsidP="00F330FA">
      <w:pPr>
        <w:jc w:val="both"/>
        <w:rPr>
          <w:b/>
          <w:bCs/>
          <w:u w:val="single"/>
        </w:rPr>
      </w:pPr>
      <w:r w:rsidRPr="005A2AD5">
        <w:rPr>
          <w:b/>
          <w:bCs/>
          <w:u w:val="single"/>
        </w:rPr>
        <w:lastRenderedPageBreak/>
        <w:t xml:space="preserve">Język rosyjski: </w:t>
      </w:r>
    </w:p>
    <w:p w14:paraId="2EC38EE5" w14:textId="77777777" w:rsidR="007002B3" w:rsidRPr="005A2AD5" w:rsidRDefault="007002B3" w:rsidP="00F330FA">
      <w:pPr>
        <w:jc w:val="both"/>
        <w:rPr>
          <w:b/>
          <w:bCs/>
        </w:rPr>
      </w:pPr>
      <w:r w:rsidRPr="005A2AD5">
        <w:rPr>
          <w:b/>
          <w:bCs/>
        </w:rPr>
        <w:t>Podstawowa:</w:t>
      </w:r>
    </w:p>
    <w:p w14:paraId="1F4DBB90" w14:textId="77777777" w:rsidR="007002B3" w:rsidRPr="005A2AD5" w:rsidRDefault="007002B3" w:rsidP="00F330FA">
      <w:pPr>
        <w:jc w:val="both"/>
      </w:pPr>
      <w:r w:rsidRPr="005A2AD5">
        <w:t>1. </w:t>
      </w:r>
      <w:proofErr w:type="spellStart"/>
      <w:r w:rsidRPr="005A2AD5">
        <w:t>Chwatow</w:t>
      </w:r>
      <w:proofErr w:type="spellEnd"/>
      <w:r w:rsidRPr="005A2AD5">
        <w:t xml:space="preserve"> S., Bondar N., 2010, </w:t>
      </w:r>
      <w:r w:rsidRPr="005A2AD5">
        <w:rPr>
          <w:i/>
          <w:lang w:val="ru-RU"/>
        </w:rPr>
        <w:t>Бизнес</w:t>
      </w:r>
      <w:r w:rsidRPr="005A2AD5">
        <w:rPr>
          <w:i/>
        </w:rPr>
        <w:t>-</w:t>
      </w:r>
      <w:r w:rsidRPr="005A2AD5">
        <w:rPr>
          <w:i/>
          <w:lang w:val="ru-RU"/>
        </w:rPr>
        <w:t>контакт</w:t>
      </w:r>
      <w:r w:rsidRPr="005A2AD5">
        <w:t>, cz.1 i 2, REA Warszawa</w:t>
      </w:r>
    </w:p>
    <w:p w14:paraId="04214B06" w14:textId="77777777" w:rsidR="007002B3" w:rsidRPr="005A2AD5" w:rsidRDefault="007002B3" w:rsidP="00F330FA">
      <w:pPr>
        <w:jc w:val="both"/>
      </w:pPr>
      <w:r w:rsidRPr="005A2AD5">
        <w:t>2. </w:t>
      </w:r>
      <w:proofErr w:type="spellStart"/>
      <w:r w:rsidRPr="005A2AD5">
        <w:t>Ziętala</w:t>
      </w:r>
      <w:proofErr w:type="spellEnd"/>
      <w:r w:rsidRPr="005A2AD5">
        <w:t xml:space="preserve"> G., 2010, </w:t>
      </w:r>
      <w:r w:rsidRPr="005A2AD5">
        <w:rPr>
          <w:i/>
        </w:rPr>
        <w:t>Rosyjska korespondencja służbowa ze słownikiem rosyjsko-polskim</w:t>
      </w:r>
      <w:r w:rsidRPr="005A2AD5">
        <w:t>, Wyd. Uniwersytetu Rzeszowskiego Rzeszów.</w:t>
      </w:r>
    </w:p>
    <w:p w14:paraId="0C47D224" w14:textId="77777777" w:rsidR="007002B3" w:rsidRPr="005A2AD5" w:rsidRDefault="007002B3" w:rsidP="00F330FA">
      <w:pPr>
        <w:jc w:val="both"/>
        <w:rPr>
          <w:lang w:val="ru-RU"/>
        </w:rPr>
      </w:pPr>
      <w:r w:rsidRPr="005A2AD5">
        <w:t>3. M</w:t>
      </w:r>
      <w:r w:rsidRPr="005A2AD5">
        <w:rPr>
          <w:lang w:val="ru-RU"/>
        </w:rPr>
        <w:t>аркина</w:t>
      </w:r>
      <w:r w:rsidRPr="005A2AD5">
        <w:t xml:space="preserve"> </w:t>
      </w:r>
      <w:r w:rsidRPr="005A2AD5">
        <w:rPr>
          <w:lang w:val="ru-RU"/>
        </w:rPr>
        <w:t>Н</w:t>
      </w:r>
      <w:r w:rsidRPr="005A2AD5">
        <w:t xml:space="preserve">.A., </w:t>
      </w:r>
      <w:r w:rsidRPr="005A2AD5">
        <w:rPr>
          <w:lang w:val="ru-RU"/>
        </w:rPr>
        <w:t>Романова</w:t>
      </w:r>
      <w:r w:rsidRPr="005A2AD5">
        <w:t xml:space="preserve"> </w:t>
      </w:r>
      <w:r w:rsidRPr="005A2AD5">
        <w:rPr>
          <w:lang w:val="ru-RU"/>
        </w:rPr>
        <w:t>С</w:t>
      </w:r>
      <w:r w:rsidRPr="005A2AD5">
        <w:t>.</w:t>
      </w:r>
      <w:r w:rsidRPr="005A2AD5">
        <w:rPr>
          <w:lang w:val="ru-RU"/>
        </w:rPr>
        <w:t>В</w:t>
      </w:r>
      <w:r w:rsidRPr="005A2AD5">
        <w:t xml:space="preserve">., 2013, </w:t>
      </w:r>
      <w:r w:rsidRPr="005A2AD5">
        <w:rPr>
          <w:i/>
          <w:lang w:val="ru-RU"/>
        </w:rPr>
        <w:t>Русския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язык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делового</w:t>
      </w:r>
      <w:r w:rsidRPr="005A2AD5">
        <w:rPr>
          <w:i/>
        </w:rPr>
        <w:t xml:space="preserve"> </w:t>
      </w:r>
      <w:r w:rsidRPr="005A2AD5">
        <w:rPr>
          <w:i/>
          <w:lang w:val="ru-RU"/>
        </w:rPr>
        <w:t>общения</w:t>
      </w:r>
      <w:r w:rsidRPr="005A2AD5">
        <w:t xml:space="preserve">, </w:t>
      </w:r>
      <w:r w:rsidRPr="005A2AD5">
        <w:rPr>
          <w:lang w:val="ru-RU"/>
        </w:rPr>
        <w:t>Русский</w:t>
      </w:r>
      <w:r w:rsidRPr="005A2AD5">
        <w:t xml:space="preserve"> </w:t>
      </w:r>
      <w:r w:rsidRPr="005A2AD5">
        <w:rPr>
          <w:lang w:val="ru-RU"/>
        </w:rPr>
        <w:t>язык</w:t>
      </w:r>
      <w:r w:rsidRPr="005A2AD5">
        <w:t>. 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14:paraId="3A5561F5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4. Афанасьева Н.Д., Лобанова Л.А., 2012, </w:t>
      </w:r>
      <w:r w:rsidRPr="005A2AD5">
        <w:rPr>
          <w:i/>
          <w:lang w:val="ru-RU"/>
        </w:rPr>
        <w:t>Экономика. Учебное пособие по языку специальности. (Читаем тексты по специальности, Вып. 6)</w:t>
      </w:r>
      <w:r w:rsidRPr="005A2AD5">
        <w:rPr>
          <w:lang w:val="ru-RU"/>
        </w:rPr>
        <w:t xml:space="preserve">, Златоуст Санкт-Петербург. </w:t>
      </w:r>
    </w:p>
    <w:p w14:paraId="789BB44A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5. Родимкина А., Ландсман Н. 2007</w:t>
      </w:r>
      <w:r w:rsidRPr="005A2AD5">
        <w:rPr>
          <w:i/>
          <w:lang w:val="ru-RU"/>
        </w:rPr>
        <w:t>, Россия: экономика и общество. Тексты и упражнения</w:t>
      </w:r>
      <w:r w:rsidRPr="005A2AD5">
        <w:rPr>
          <w:lang w:val="ru-RU"/>
        </w:rPr>
        <w:t>, Златоуст Санкт-Петербург.</w:t>
      </w:r>
    </w:p>
    <w:p w14:paraId="0860753F" w14:textId="77777777" w:rsidR="007002B3" w:rsidRPr="005A2AD5" w:rsidRDefault="007002B3" w:rsidP="00F330FA">
      <w:pPr>
        <w:jc w:val="both"/>
        <w:rPr>
          <w:lang w:val="ru-RU"/>
        </w:rPr>
      </w:pPr>
    </w:p>
    <w:p w14:paraId="777E96D3" w14:textId="77777777" w:rsidR="007002B3" w:rsidRPr="005A2AD5" w:rsidRDefault="007002B3" w:rsidP="00F330FA">
      <w:pPr>
        <w:jc w:val="both"/>
        <w:rPr>
          <w:b/>
          <w:bCs/>
          <w:lang w:val="ru-RU"/>
        </w:rPr>
      </w:pPr>
      <w:proofErr w:type="spellStart"/>
      <w:r w:rsidRPr="005A2AD5">
        <w:rPr>
          <w:b/>
          <w:bCs/>
        </w:rPr>
        <w:t>Uzupe</w:t>
      </w:r>
      <w:proofErr w:type="spellEnd"/>
      <w:r w:rsidRPr="005A2AD5">
        <w:rPr>
          <w:b/>
          <w:bCs/>
          <w:lang w:val="ru-RU"/>
        </w:rPr>
        <w:t>ł</w:t>
      </w:r>
      <w:proofErr w:type="spellStart"/>
      <w:r w:rsidRPr="005A2AD5">
        <w:rPr>
          <w:b/>
          <w:bCs/>
        </w:rPr>
        <w:t>niaj</w:t>
      </w:r>
      <w:proofErr w:type="spellEnd"/>
      <w:r w:rsidRPr="005A2AD5">
        <w:rPr>
          <w:b/>
          <w:bCs/>
          <w:lang w:val="ru-RU"/>
        </w:rPr>
        <w:t>ą</w:t>
      </w:r>
      <w:r w:rsidRPr="005A2AD5">
        <w:rPr>
          <w:b/>
          <w:bCs/>
        </w:rPr>
        <w:t>ca</w:t>
      </w:r>
      <w:r w:rsidRPr="005A2AD5">
        <w:rPr>
          <w:b/>
          <w:bCs/>
          <w:lang w:val="ru-RU"/>
        </w:rPr>
        <w:t xml:space="preserve">: </w:t>
      </w:r>
    </w:p>
    <w:p w14:paraId="4E6D0B8C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1.</w:t>
      </w:r>
      <w:r w:rsidRPr="005A2AD5">
        <w:t> </w:t>
      </w:r>
      <w:r w:rsidRPr="005A2AD5">
        <w:rPr>
          <w:lang w:val="ru-RU"/>
        </w:rPr>
        <w:t>Ś</w:t>
      </w:r>
      <w:proofErr w:type="spellStart"/>
      <w:r w:rsidRPr="005A2AD5">
        <w:t>wirepo</w:t>
      </w:r>
      <w:proofErr w:type="spellEnd"/>
      <w:r w:rsidRPr="005A2AD5">
        <w:rPr>
          <w:lang w:val="ru-RU"/>
        </w:rPr>
        <w:t xml:space="preserve"> </w:t>
      </w:r>
      <w:r w:rsidRPr="005A2AD5">
        <w:t>L</w:t>
      </w:r>
      <w:r w:rsidRPr="005A2AD5">
        <w:rPr>
          <w:lang w:val="ru-RU"/>
        </w:rPr>
        <w:t xml:space="preserve">., 2001, </w:t>
      </w:r>
      <w:r w:rsidRPr="005A2AD5">
        <w:rPr>
          <w:i/>
        </w:rPr>
        <w:t>Rosyjska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korespondencja</w:t>
      </w:r>
      <w:r w:rsidRPr="005A2AD5">
        <w:rPr>
          <w:i/>
          <w:lang w:val="ru-RU"/>
        </w:rPr>
        <w:t xml:space="preserve"> </w:t>
      </w:r>
      <w:r w:rsidRPr="005A2AD5">
        <w:rPr>
          <w:i/>
        </w:rPr>
        <w:t>handlowa</w:t>
      </w:r>
      <w:r w:rsidRPr="005A2AD5">
        <w:rPr>
          <w:lang w:val="ru-RU"/>
        </w:rPr>
        <w:t xml:space="preserve">, </w:t>
      </w:r>
      <w:r w:rsidRPr="005A2AD5">
        <w:t>PWN</w:t>
      </w:r>
      <w:r w:rsidRPr="005A2AD5">
        <w:rPr>
          <w:lang w:val="ru-RU"/>
        </w:rPr>
        <w:t xml:space="preserve"> </w:t>
      </w:r>
      <w:r w:rsidRPr="005A2AD5">
        <w:t>Warszawa</w:t>
      </w:r>
      <w:r w:rsidRPr="005A2AD5">
        <w:rPr>
          <w:lang w:val="ru-RU"/>
        </w:rPr>
        <w:t>.</w:t>
      </w:r>
    </w:p>
    <w:p w14:paraId="4860CD1B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2. Гончар И.А., 2010, </w:t>
      </w:r>
      <w:r w:rsidRPr="005A2AD5">
        <w:rPr>
          <w:i/>
          <w:lang w:val="ru-RU"/>
        </w:rPr>
        <w:t>Такая разная Россия. Учебное пособие по страноведению</w:t>
      </w:r>
      <w:r w:rsidRPr="005A2AD5">
        <w:rPr>
          <w:lang w:val="ru-RU"/>
        </w:rPr>
        <w:t>, Златоуст Санкт-Петербург.</w:t>
      </w:r>
    </w:p>
    <w:p w14:paraId="44A95714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3. Пухаева Л.С., Ольхова Л.Н., 2008, </w:t>
      </w:r>
      <w:r w:rsidRPr="005A2AD5">
        <w:rPr>
          <w:i/>
          <w:lang w:val="ru-RU"/>
        </w:rPr>
        <w:t>Обновлённая Россия</w:t>
      </w:r>
      <w:r w:rsidRPr="005A2AD5">
        <w:rPr>
          <w:lang w:val="ru-RU"/>
        </w:rPr>
        <w:t>, Златоуст Санкт-Петербург.</w:t>
      </w:r>
    </w:p>
    <w:p w14:paraId="2F7E850A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4. Базанова </w:t>
      </w:r>
      <w:r w:rsidRPr="005A2AD5">
        <w:t>T</w:t>
      </w:r>
      <w:r w:rsidRPr="005A2AD5">
        <w:rPr>
          <w:lang w:val="ru-RU"/>
        </w:rPr>
        <w:t xml:space="preserve">.Н., </w:t>
      </w:r>
      <w:r w:rsidRPr="005A2AD5">
        <w:t>O</w:t>
      </w:r>
      <w:r w:rsidRPr="005A2AD5">
        <w:rPr>
          <w:lang w:val="ru-RU"/>
        </w:rPr>
        <w:t xml:space="preserve">рлова </w:t>
      </w:r>
      <w:r w:rsidRPr="005A2AD5">
        <w:t>T</w:t>
      </w:r>
      <w:r w:rsidRPr="005A2AD5">
        <w:rPr>
          <w:lang w:val="ru-RU"/>
        </w:rPr>
        <w:t>.</w:t>
      </w:r>
      <w:r w:rsidRPr="005A2AD5">
        <w:t>K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Бизнес-корреспонденция: пособие по обучению деловому письму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сква.</w:t>
      </w:r>
    </w:p>
    <w:p w14:paraId="23C2A441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 xml:space="preserve">5. Дворкина Е.А., 2012, </w:t>
      </w:r>
      <w:r w:rsidRPr="005A2AD5">
        <w:rPr>
          <w:i/>
          <w:lang w:val="ru-RU"/>
        </w:rPr>
        <w:t xml:space="preserve">Экономическая теория. Учебное пособие по языку специальности. (Вып. 9), </w:t>
      </w:r>
      <w:r w:rsidRPr="005A2AD5">
        <w:rPr>
          <w:lang w:val="ru-RU"/>
        </w:rPr>
        <w:t>Златоуст Санкт-Петербург.</w:t>
      </w:r>
    </w:p>
    <w:p w14:paraId="7D24205C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6.</w:t>
      </w:r>
      <w:r w:rsidRPr="005A2AD5">
        <w:rPr>
          <w:bCs/>
        </w:rPr>
        <w:t> </w:t>
      </w:r>
      <w:r w:rsidRPr="005A2AD5">
        <w:rPr>
          <w:bCs/>
          <w:lang w:val="ru-RU"/>
        </w:rPr>
        <w:t xml:space="preserve">Москвитина Л.И., 2011, </w:t>
      </w:r>
      <w:r w:rsidRPr="005A2AD5">
        <w:rPr>
          <w:bCs/>
          <w:i/>
          <w:lang w:val="ru-RU"/>
        </w:rPr>
        <w:t xml:space="preserve">В мире новостей: учебное пособие по развитию навыков аудирования на материале языка средств массовой информации (продвинутый этап). </w:t>
      </w:r>
      <w:r w:rsidRPr="005A2AD5">
        <w:rPr>
          <w:bCs/>
          <w:i/>
        </w:rPr>
        <w:t>B</w:t>
      </w:r>
      <w:r w:rsidRPr="005A2AD5">
        <w:rPr>
          <w:bCs/>
          <w:i/>
          <w:lang w:val="ru-RU"/>
        </w:rPr>
        <w:t> 3 частях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14:paraId="6DFA65F3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7. Родимкина А.М., Ландсман Н., 2010,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1.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14:paraId="3A261749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bCs/>
          <w:lang w:val="ru-RU"/>
        </w:rPr>
        <w:t>8. Родимкина А.М., Ландсман Н., 2011,</w:t>
      </w:r>
      <w:r w:rsidRPr="005A2AD5">
        <w:rPr>
          <w:lang w:val="ru-RU"/>
        </w:rPr>
        <w:t xml:space="preserve"> </w:t>
      </w:r>
      <w:r w:rsidRPr="005A2AD5">
        <w:rPr>
          <w:bCs/>
          <w:i/>
          <w:lang w:val="ru-RU"/>
        </w:rPr>
        <w:t>Россия день за днём. Выпуск 2. Тексты и упражнения</w:t>
      </w:r>
      <w:r w:rsidRPr="005A2AD5">
        <w:rPr>
          <w:bCs/>
          <w:lang w:val="ru-RU"/>
        </w:rPr>
        <w:t>,</w:t>
      </w:r>
      <w:r w:rsidRPr="005A2AD5">
        <w:rPr>
          <w:lang w:val="ru-RU"/>
        </w:rPr>
        <w:t xml:space="preserve"> Златоуст Санкт-Петербург.</w:t>
      </w:r>
    </w:p>
    <w:p w14:paraId="625816AC" w14:textId="77777777" w:rsidR="007002B3" w:rsidRPr="005A2AD5" w:rsidRDefault="007002B3" w:rsidP="00F330FA">
      <w:pPr>
        <w:jc w:val="both"/>
      </w:pPr>
      <w:r w:rsidRPr="005A2AD5">
        <w:t xml:space="preserve">9. Lewandowska H., Wróblewska H., 2011, </w:t>
      </w:r>
      <w:r w:rsidRPr="005A2AD5">
        <w:rPr>
          <w:i/>
        </w:rPr>
        <w:t>Język rosyjski słowa. . . słowa. . . słowa, część 1</w:t>
      </w:r>
      <w:r w:rsidRPr="005A2AD5">
        <w:t>, Wydawnictwo Szkolne OMEGA</w:t>
      </w:r>
    </w:p>
    <w:p w14:paraId="686AA570" w14:textId="77777777" w:rsidR="007002B3" w:rsidRPr="005A2AD5" w:rsidRDefault="007002B3" w:rsidP="00F330FA">
      <w:pPr>
        <w:jc w:val="both"/>
      </w:pPr>
      <w:r w:rsidRPr="005A2AD5">
        <w:t xml:space="preserve">10. Lewandowska H., Wróblewska H., 2012, </w:t>
      </w:r>
      <w:r w:rsidRPr="005A2AD5">
        <w:rPr>
          <w:i/>
        </w:rPr>
        <w:t>Język rosyjski słowa. . . słowa. . . słowa, część 2</w:t>
      </w:r>
      <w:r w:rsidRPr="005A2AD5">
        <w:t>, Wydawnictwo Szkolne OMEGA</w:t>
      </w:r>
    </w:p>
    <w:p w14:paraId="5E59BB89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11.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1998, </w:t>
      </w:r>
      <w:r w:rsidRPr="005A2AD5">
        <w:rPr>
          <w:i/>
          <w:lang w:val="ru-RU"/>
        </w:rPr>
        <w:t>Типовой тест по русскому как иностранному ТРКИ-2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proofErr w:type="spellStart"/>
      <w:r w:rsidRPr="005A2AD5">
        <w:rPr>
          <w:bCs/>
        </w:rPr>
        <w:t>bezp</w:t>
      </w:r>
      <w:proofErr w:type="spellEnd"/>
      <w:r w:rsidRPr="005A2AD5">
        <w:rPr>
          <w:bCs/>
          <w:lang w:val="ru-RU"/>
        </w:rPr>
        <w:t>ł</w:t>
      </w:r>
      <w:proofErr w:type="spellStart"/>
      <w:r w:rsidRPr="005A2AD5">
        <w:rPr>
          <w:bCs/>
        </w:rPr>
        <w:t>atnie</w:t>
      </w:r>
      <w:proofErr w:type="spellEnd"/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7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zlat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spb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ru</w:t>
        </w:r>
        <w:proofErr w:type="spellEnd"/>
      </w:hyperlink>
      <w:r w:rsidRPr="005A2AD5">
        <w:rPr>
          <w:bCs/>
          <w:lang w:val="ru-RU"/>
        </w:rPr>
        <w:t>)</w:t>
      </w:r>
    </w:p>
    <w:p w14:paraId="337C6EA8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12.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1999, </w:t>
      </w:r>
      <w:r w:rsidRPr="005A2AD5">
        <w:rPr>
          <w:i/>
          <w:lang w:val="ru-RU"/>
        </w:rPr>
        <w:t>Типовой тест по русскому как иностранному ТРКИ-3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proofErr w:type="spellStart"/>
      <w:r w:rsidRPr="005A2AD5">
        <w:rPr>
          <w:bCs/>
        </w:rPr>
        <w:t>bezp</w:t>
      </w:r>
      <w:proofErr w:type="spellEnd"/>
      <w:r w:rsidRPr="005A2AD5">
        <w:rPr>
          <w:bCs/>
          <w:lang w:val="ru-RU"/>
        </w:rPr>
        <w:t>ł</w:t>
      </w:r>
      <w:proofErr w:type="spellStart"/>
      <w:r w:rsidRPr="005A2AD5">
        <w:rPr>
          <w:bCs/>
        </w:rPr>
        <w:t>atnie</w:t>
      </w:r>
      <w:proofErr w:type="spellEnd"/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8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zlat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spb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ru</w:t>
        </w:r>
        <w:proofErr w:type="spellEnd"/>
      </w:hyperlink>
      <w:r w:rsidRPr="005A2AD5">
        <w:rPr>
          <w:bCs/>
          <w:lang w:val="ru-RU"/>
        </w:rPr>
        <w:t>)</w:t>
      </w:r>
    </w:p>
    <w:p w14:paraId="47ADEE7C" w14:textId="77777777" w:rsidR="007002B3" w:rsidRPr="005A2AD5" w:rsidRDefault="007002B3" w:rsidP="00F330FA">
      <w:pPr>
        <w:jc w:val="both"/>
        <w:rPr>
          <w:bCs/>
          <w:lang w:val="ru-RU"/>
        </w:rPr>
      </w:pPr>
      <w:r w:rsidRPr="005A2AD5">
        <w:rPr>
          <w:lang w:val="ru-RU"/>
        </w:rPr>
        <w:t>13.</w:t>
      </w:r>
      <w:r w:rsidRPr="005A2AD5">
        <w:t> </w:t>
      </w:r>
      <w:r w:rsidRPr="005A2AD5">
        <w:rPr>
          <w:lang w:val="ru-RU"/>
        </w:rPr>
        <w:t xml:space="preserve">Аверьянова Г.Н., Беликова Л.Г. и др., 2000, </w:t>
      </w:r>
      <w:r w:rsidRPr="005A2AD5">
        <w:rPr>
          <w:i/>
          <w:lang w:val="ru-RU"/>
        </w:rPr>
        <w:t>Типовой тест по русскому как иностранному ТРКИ-4</w:t>
      </w:r>
      <w:r w:rsidRPr="005A2AD5">
        <w:rPr>
          <w:lang w:val="ru-RU"/>
        </w:rPr>
        <w:t xml:space="preserve">, Златоуст Санкт-Петербург </w:t>
      </w:r>
      <w:r w:rsidRPr="005A2AD5">
        <w:rPr>
          <w:bCs/>
          <w:lang w:val="ru-RU"/>
        </w:rPr>
        <w:t>(</w:t>
      </w:r>
      <w:proofErr w:type="spellStart"/>
      <w:r w:rsidRPr="005A2AD5">
        <w:rPr>
          <w:bCs/>
        </w:rPr>
        <w:t>bezp</w:t>
      </w:r>
      <w:proofErr w:type="spellEnd"/>
      <w:r w:rsidRPr="005A2AD5">
        <w:rPr>
          <w:bCs/>
          <w:lang w:val="ru-RU"/>
        </w:rPr>
        <w:t>ł</w:t>
      </w:r>
      <w:proofErr w:type="spellStart"/>
      <w:r w:rsidRPr="005A2AD5">
        <w:rPr>
          <w:bCs/>
        </w:rPr>
        <w:t>atnie</w:t>
      </w:r>
      <w:proofErr w:type="spellEnd"/>
      <w:r w:rsidRPr="005A2AD5">
        <w:rPr>
          <w:bCs/>
          <w:lang w:val="ru-RU"/>
        </w:rPr>
        <w:t xml:space="preserve"> </w:t>
      </w:r>
      <w:r w:rsidRPr="005A2AD5">
        <w:rPr>
          <w:bCs/>
        </w:rPr>
        <w:t>w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formacie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PDF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na</w:t>
      </w:r>
      <w:r w:rsidRPr="005A2AD5">
        <w:rPr>
          <w:bCs/>
          <w:lang w:val="ru-RU"/>
        </w:rPr>
        <w:t xml:space="preserve"> </w:t>
      </w:r>
      <w:r w:rsidRPr="005A2AD5">
        <w:rPr>
          <w:bCs/>
        </w:rPr>
        <w:t>stronie</w:t>
      </w:r>
      <w:r w:rsidRPr="005A2AD5">
        <w:rPr>
          <w:bCs/>
          <w:lang w:val="ru-RU"/>
        </w:rPr>
        <w:t xml:space="preserve"> </w:t>
      </w:r>
      <w:hyperlink r:id="rId9" w:history="1">
        <w:r w:rsidRPr="005A2AD5">
          <w:rPr>
            <w:rStyle w:val="Hipercze"/>
            <w:bCs/>
          </w:rPr>
          <w:t>www</w:t>
        </w:r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zlat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spb</w:t>
        </w:r>
        <w:proofErr w:type="spellEnd"/>
        <w:r w:rsidRPr="005A2AD5">
          <w:rPr>
            <w:rStyle w:val="Hipercze"/>
            <w:bCs/>
            <w:lang w:val="ru-RU"/>
          </w:rPr>
          <w:t>.</w:t>
        </w:r>
        <w:proofErr w:type="spellStart"/>
        <w:r w:rsidRPr="005A2AD5">
          <w:rPr>
            <w:rStyle w:val="Hipercze"/>
            <w:bCs/>
          </w:rPr>
          <w:t>ru</w:t>
        </w:r>
        <w:proofErr w:type="spellEnd"/>
      </w:hyperlink>
      <w:r w:rsidRPr="005A2AD5">
        <w:rPr>
          <w:bCs/>
          <w:lang w:val="ru-RU"/>
        </w:rPr>
        <w:t>)</w:t>
      </w:r>
    </w:p>
    <w:p w14:paraId="76A2E183" w14:textId="77777777" w:rsidR="007002B3" w:rsidRPr="005A2AD5" w:rsidRDefault="007002B3" w:rsidP="00F330FA">
      <w:pPr>
        <w:jc w:val="both"/>
        <w:rPr>
          <w:lang w:val="ru-RU"/>
        </w:rPr>
      </w:pPr>
      <w:r w:rsidRPr="005A2AD5">
        <w:rPr>
          <w:lang w:val="ru-RU"/>
        </w:rPr>
        <w:t>14. </w:t>
      </w:r>
      <w:r w:rsidRPr="005A2AD5">
        <w:t>Ka</w:t>
      </w:r>
      <w:r w:rsidRPr="005A2AD5">
        <w:rPr>
          <w:lang w:val="ru-RU"/>
        </w:rPr>
        <w:t xml:space="preserve">линовская </w:t>
      </w:r>
      <w:r w:rsidRPr="005A2AD5">
        <w:t>M</w:t>
      </w:r>
      <w:r w:rsidRPr="005A2AD5">
        <w:rPr>
          <w:lang w:val="ru-RU"/>
        </w:rPr>
        <w:t xml:space="preserve">. </w:t>
      </w:r>
      <w:r w:rsidRPr="005A2AD5">
        <w:t>M</w:t>
      </w:r>
      <w:r w:rsidRPr="005A2AD5">
        <w:rPr>
          <w:lang w:val="ru-RU"/>
        </w:rPr>
        <w:t xml:space="preserve">., 2013, </w:t>
      </w:r>
      <w:r w:rsidRPr="005A2AD5">
        <w:rPr>
          <w:i/>
          <w:lang w:val="ru-RU"/>
        </w:rPr>
        <w:t>Тестовый практикум по русскому языку делового общения. Бизнес. Коммерция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Внешнеторговая деятельность</w:t>
      </w:r>
      <w:r w:rsidRPr="005A2AD5">
        <w:rPr>
          <w:lang w:val="ru-RU"/>
        </w:rPr>
        <w:t xml:space="preserve">. </w:t>
      </w:r>
      <w:r w:rsidRPr="005A2AD5">
        <w:rPr>
          <w:i/>
          <w:lang w:val="ru-RU"/>
        </w:rPr>
        <w:t>Продвинутый этап</w:t>
      </w:r>
      <w:r w:rsidRPr="005A2AD5">
        <w:rPr>
          <w:lang w:val="ru-RU"/>
        </w:rPr>
        <w:t xml:space="preserve">, Русский язык. </w:t>
      </w:r>
      <w:r w:rsidRPr="005A2AD5">
        <w:t>K</w:t>
      </w:r>
      <w:r w:rsidRPr="005A2AD5">
        <w:rPr>
          <w:lang w:val="ru-RU"/>
        </w:rPr>
        <w:t xml:space="preserve">урсы, </w:t>
      </w:r>
      <w:r w:rsidRPr="005A2AD5">
        <w:t>Mo</w:t>
      </w:r>
      <w:r w:rsidRPr="005A2AD5">
        <w:rPr>
          <w:lang w:val="ru-RU"/>
        </w:rPr>
        <w:t>сква</w:t>
      </w:r>
    </w:p>
    <w:p w14:paraId="61B24FF4" w14:textId="77777777" w:rsidR="007002B3" w:rsidRPr="00EA1688" w:rsidRDefault="007002B3" w:rsidP="00F330FA">
      <w:pPr>
        <w:jc w:val="both"/>
        <w:rPr>
          <w:bCs/>
          <w:lang w:val="ru-RU"/>
        </w:rPr>
      </w:pPr>
      <w:r w:rsidRPr="00EA1688">
        <w:rPr>
          <w:bCs/>
          <w:lang w:val="ru-RU"/>
        </w:rPr>
        <w:t>15.</w:t>
      </w:r>
      <w:r w:rsidRPr="005A2AD5">
        <w:rPr>
          <w:bCs/>
        </w:rPr>
        <w:t> Adamowicz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R</w:t>
      </w:r>
      <w:r w:rsidRPr="00EA1688">
        <w:rPr>
          <w:bCs/>
          <w:lang w:val="ru-RU"/>
        </w:rPr>
        <w:t xml:space="preserve">., </w:t>
      </w:r>
      <w:r w:rsidRPr="005A2AD5">
        <w:rPr>
          <w:bCs/>
        </w:rPr>
        <w:t>K</w:t>
      </w:r>
      <w:r w:rsidRPr="00EA1688">
        <w:rPr>
          <w:bCs/>
          <w:lang w:val="ru-RU"/>
        </w:rPr>
        <w:t>ę</w:t>
      </w:r>
      <w:proofErr w:type="spellStart"/>
      <w:r w:rsidRPr="005A2AD5">
        <w:rPr>
          <w:bCs/>
        </w:rPr>
        <w:t>dziorek</w:t>
      </w:r>
      <w:proofErr w:type="spellEnd"/>
      <w:r w:rsidRPr="00EA1688">
        <w:rPr>
          <w:bCs/>
          <w:lang w:val="ru-RU"/>
        </w:rPr>
        <w:t xml:space="preserve"> </w:t>
      </w:r>
      <w:r w:rsidRPr="005A2AD5">
        <w:rPr>
          <w:bCs/>
        </w:rPr>
        <w:t>A</w:t>
      </w:r>
      <w:r w:rsidRPr="00EA1688">
        <w:rPr>
          <w:bCs/>
          <w:lang w:val="ru-RU"/>
        </w:rPr>
        <w:t xml:space="preserve">., 2006, </w:t>
      </w:r>
      <w:r w:rsidRPr="005A2AD5">
        <w:rPr>
          <w:bCs/>
          <w:i/>
        </w:rPr>
        <w:t>S</w:t>
      </w:r>
      <w:r w:rsidRPr="00EA1688">
        <w:rPr>
          <w:bCs/>
          <w:i/>
          <w:lang w:val="ru-RU"/>
        </w:rPr>
        <w:t>ł</w:t>
      </w:r>
      <w:proofErr w:type="spellStart"/>
      <w:r w:rsidRPr="005A2AD5">
        <w:rPr>
          <w:bCs/>
          <w:i/>
        </w:rPr>
        <w:t>ownik</w:t>
      </w:r>
      <w:proofErr w:type="spellEnd"/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tematyczny</w:t>
      </w:r>
      <w:r w:rsidRPr="00EA1688">
        <w:rPr>
          <w:bCs/>
          <w:i/>
          <w:lang w:val="ru-RU"/>
        </w:rPr>
        <w:t xml:space="preserve"> </w:t>
      </w:r>
      <w:r w:rsidRPr="005A2AD5">
        <w:rPr>
          <w:bCs/>
          <w:i/>
        </w:rPr>
        <w:t>rosyjsko</w:t>
      </w:r>
      <w:r w:rsidRPr="00EA1688">
        <w:rPr>
          <w:bCs/>
          <w:i/>
          <w:lang w:val="ru-RU"/>
        </w:rPr>
        <w:t>-</w:t>
      </w:r>
      <w:r w:rsidRPr="005A2AD5">
        <w:rPr>
          <w:bCs/>
          <w:i/>
        </w:rPr>
        <w:t>polski</w:t>
      </w:r>
      <w:r w:rsidRPr="00EA1688">
        <w:rPr>
          <w:bCs/>
          <w:lang w:val="ru-RU"/>
        </w:rPr>
        <w:t xml:space="preserve">, </w:t>
      </w:r>
      <w:r w:rsidRPr="005A2AD5">
        <w:rPr>
          <w:bCs/>
        </w:rPr>
        <w:t>PWN</w:t>
      </w:r>
      <w:r w:rsidRPr="00EA1688">
        <w:rPr>
          <w:bCs/>
          <w:lang w:val="ru-RU"/>
        </w:rPr>
        <w:t xml:space="preserve"> </w:t>
      </w:r>
      <w:r w:rsidRPr="005A2AD5">
        <w:rPr>
          <w:bCs/>
        </w:rPr>
        <w:t>Warszawa</w:t>
      </w:r>
      <w:r w:rsidRPr="00EA1688">
        <w:rPr>
          <w:bCs/>
          <w:lang w:val="ru-RU"/>
        </w:rPr>
        <w:t>.</w:t>
      </w:r>
    </w:p>
    <w:p w14:paraId="10B23D1A" w14:textId="77777777" w:rsidR="007002B3" w:rsidRPr="005A2AD5" w:rsidRDefault="007002B3" w:rsidP="00F330FA">
      <w:pPr>
        <w:jc w:val="both"/>
      </w:pPr>
      <w:r w:rsidRPr="005A2AD5">
        <w:t>16. </w:t>
      </w:r>
      <w:proofErr w:type="spellStart"/>
      <w:r w:rsidRPr="005A2AD5">
        <w:t>Jochym-Kuszlikowa</w:t>
      </w:r>
      <w:proofErr w:type="spellEnd"/>
      <w:r w:rsidRPr="005A2AD5">
        <w:t xml:space="preserve"> L., 2009, </w:t>
      </w:r>
      <w:r w:rsidRPr="005A2AD5">
        <w:rPr>
          <w:i/>
        </w:rPr>
        <w:t>Słownik polsko</w:t>
      </w:r>
      <w:r w:rsidRPr="005A2AD5">
        <w:t>-</w:t>
      </w:r>
      <w:r w:rsidRPr="005A2AD5">
        <w:rPr>
          <w:i/>
        </w:rPr>
        <w:t>rosyjski. Biznes i gospodarka</w:t>
      </w:r>
      <w:r w:rsidRPr="005A2AD5">
        <w:t>, PWN Warszawa.</w:t>
      </w:r>
    </w:p>
    <w:p w14:paraId="20DED2C8" w14:textId="77777777" w:rsidR="007002B3" w:rsidRPr="005A2AD5" w:rsidRDefault="007002B3" w:rsidP="00F330FA">
      <w:pPr>
        <w:jc w:val="both"/>
      </w:pPr>
      <w:r w:rsidRPr="005A2AD5">
        <w:lastRenderedPageBreak/>
        <w:t>17. </w:t>
      </w:r>
      <w:proofErr w:type="spellStart"/>
      <w:r w:rsidRPr="005A2AD5">
        <w:t>Jochym-Kuszlikowa</w:t>
      </w:r>
      <w:proofErr w:type="spellEnd"/>
      <w:r w:rsidRPr="005A2AD5">
        <w:t xml:space="preserve"> L., 2009, </w:t>
      </w:r>
      <w:r w:rsidRPr="005A2AD5">
        <w:rPr>
          <w:i/>
        </w:rPr>
        <w:t>Słownik rosyjsko</w:t>
      </w:r>
      <w:r w:rsidRPr="005A2AD5">
        <w:t>-</w:t>
      </w:r>
      <w:r w:rsidRPr="005A2AD5">
        <w:rPr>
          <w:i/>
        </w:rPr>
        <w:t>polski. Biznes i gospodarka</w:t>
      </w:r>
      <w:r w:rsidRPr="005A2AD5">
        <w:t>, PWN Warszawa.</w:t>
      </w:r>
    </w:p>
    <w:p w14:paraId="1F490F4F" w14:textId="77777777" w:rsidR="007002B3" w:rsidRPr="005A2AD5" w:rsidRDefault="007002B3" w:rsidP="00F330FA">
      <w:pPr>
        <w:jc w:val="both"/>
      </w:pPr>
      <w:r w:rsidRPr="005A2AD5">
        <w:t>18. </w:t>
      </w:r>
      <w:r w:rsidRPr="005A2AD5">
        <w:rPr>
          <w:i/>
        </w:rPr>
        <w:t>Wielki multimedialny słownik rosyjsko - polski CD – Rom</w:t>
      </w:r>
      <w:r w:rsidRPr="005A2AD5">
        <w:t>, 2008, PWN Warszawa.</w:t>
      </w:r>
    </w:p>
    <w:p w14:paraId="50DD1C92" w14:textId="77777777" w:rsidR="007002B3" w:rsidRPr="005A2AD5" w:rsidRDefault="007002B3" w:rsidP="00F330FA">
      <w:pPr>
        <w:jc w:val="both"/>
      </w:pPr>
      <w:r w:rsidRPr="005A2AD5">
        <w:t xml:space="preserve">19. Kowalska N., 2004, </w:t>
      </w:r>
      <w:r w:rsidRPr="005A2AD5">
        <w:rPr>
          <w:i/>
        </w:rPr>
        <w:t>Praktyczna gramatyka języka rosyjskiego</w:t>
      </w:r>
      <w:r w:rsidRPr="005A2AD5">
        <w:t xml:space="preserve">, Wyd. REA </w:t>
      </w:r>
      <w:proofErr w:type="spellStart"/>
      <w:r w:rsidRPr="005A2AD5">
        <w:t>Warszwa</w:t>
      </w:r>
      <w:proofErr w:type="spellEnd"/>
      <w:r w:rsidRPr="005A2AD5">
        <w:t>.</w:t>
      </w:r>
    </w:p>
    <w:p w14:paraId="4D9DE2D5" w14:textId="77777777" w:rsidR="007002B3" w:rsidRPr="005A2AD5" w:rsidRDefault="007002B3" w:rsidP="00F330FA">
      <w:pPr>
        <w:jc w:val="both"/>
      </w:pPr>
      <w:r w:rsidRPr="00EA1688">
        <w:t>20.</w:t>
      </w:r>
      <w:r w:rsidRPr="005A2AD5">
        <w:t> </w:t>
      </w:r>
      <w:proofErr w:type="spellStart"/>
      <w:r w:rsidRPr="00EA1688">
        <w:t>Ż</w:t>
      </w:r>
      <w:r w:rsidRPr="005A2AD5">
        <w:t>elwis</w:t>
      </w:r>
      <w:proofErr w:type="spellEnd"/>
      <w:r w:rsidRPr="00EA1688">
        <w:t xml:space="preserve"> </w:t>
      </w:r>
      <w:r w:rsidRPr="005A2AD5">
        <w:t>W</w:t>
      </w:r>
      <w:r w:rsidRPr="00EA1688">
        <w:t xml:space="preserve">., 2001, </w:t>
      </w:r>
      <w:r w:rsidRPr="005A2AD5">
        <w:rPr>
          <w:i/>
          <w:lang w:val="ru-RU"/>
        </w:rPr>
        <w:t>Эти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странные</w:t>
      </w:r>
      <w:r w:rsidRPr="00EA1688">
        <w:rPr>
          <w:i/>
        </w:rPr>
        <w:t xml:space="preserve"> </w:t>
      </w:r>
      <w:r w:rsidRPr="005A2AD5">
        <w:rPr>
          <w:i/>
          <w:lang w:val="ru-RU"/>
        </w:rPr>
        <w:t>русские</w:t>
      </w:r>
      <w:r w:rsidRPr="00EA1688">
        <w:rPr>
          <w:i/>
        </w:rPr>
        <w:t xml:space="preserve">, </w:t>
      </w:r>
      <w:r w:rsidRPr="005A2AD5">
        <w:t>Wyd</w:t>
      </w:r>
      <w:r w:rsidRPr="00EA1688">
        <w:t xml:space="preserve">. </w:t>
      </w:r>
      <w:r w:rsidRPr="005A2AD5">
        <w:t>EGMONT ROS</w:t>
      </w:r>
    </w:p>
    <w:p w14:paraId="3D13DE65" w14:textId="77777777" w:rsidR="007002B3" w:rsidRPr="005A2AD5" w:rsidRDefault="007002B3" w:rsidP="00F330FA">
      <w:pPr>
        <w:jc w:val="both"/>
      </w:pPr>
      <w:r w:rsidRPr="00111287">
        <w:rPr>
          <w:lang w:val="ru-RU"/>
        </w:rPr>
        <w:t>21.</w:t>
      </w:r>
      <w:r w:rsidRPr="005A2AD5">
        <w:t> </w:t>
      </w:r>
      <w:proofErr w:type="spellStart"/>
      <w:r w:rsidRPr="005A2AD5">
        <w:t>Lipniacka</w:t>
      </w:r>
      <w:proofErr w:type="spellEnd"/>
      <w:r w:rsidRPr="00111287">
        <w:rPr>
          <w:lang w:val="ru-RU"/>
        </w:rPr>
        <w:t xml:space="preserve"> </w:t>
      </w:r>
      <w:r w:rsidRPr="005A2AD5">
        <w:t>E</w:t>
      </w:r>
      <w:r w:rsidRPr="00111287">
        <w:rPr>
          <w:lang w:val="ru-RU"/>
        </w:rPr>
        <w:t xml:space="preserve">., 2001, </w:t>
      </w:r>
      <w:r w:rsidRPr="005A2AD5">
        <w:rPr>
          <w:i/>
          <w:lang w:val="ru-RU"/>
        </w:rPr>
        <w:t>Эти</w:t>
      </w:r>
      <w:r w:rsidRPr="00111287">
        <w:rPr>
          <w:i/>
          <w:lang w:val="ru-RU"/>
        </w:rPr>
        <w:t xml:space="preserve"> </w:t>
      </w:r>
      <w:r w:rsidRPr="005A2AD5">
        <w:rPr>
          <w:i/>
          <w:lang w:val="ru-RU"/>
        </w:rPr>
        <w:t>странные</w:t>
      </w:r>
      <w:r w:rsidRPr="00111287">
        <w:rPr>
          <w:i/>
          <w:lang w:val="ru-RU"/>
        </w:rPr>
        <w:t xml:space="preserve"> </w:t>
      </w:r>
      <w:r w:rsidRPr="005A2AD5">
        <w:rPr>
          <w:i/>
          <w:lang w:val="ru-RU"/>
        </w:rPr>
        <w:t>поляки</w:t>
      </w:r>
      <w:r w:rsidRPr="00111287">
        <w:rPr>
          <w:i/>
          <w:lang w:val="ru-RU"/>
        </w:rPr>
        <w:t xml:space="preserve">, </w:t>
      </w:r>
      <w:proofErr w:type="spellStart"/>
      <w:r w:rsidRPr="005A2AD5">
        <w:t>Wyd</w:t>
      </w:r>
      <w:proofErr w:type="spellEnd"/>
      <w:r w:rsidRPr="00111287">
        <w:rPr>
          <w:lang w:val="ru-RU"/>
        </w:rPr>
        <w:t xml:space="preserve">. </w:t>
      </w:r>
      <w:r w:rsidRPr="005A2AD5">
        <w:t>EGMONT ROS</w:t>
      </w:r>
    </w:p>
    <w:p w14:paraId="3E479A70" w14:textId="77777777" w:rsidR="007002B3" w:rsidRPr="005A2AD5" w:rsidRDefault="007002B3" w:rsidP="00F330FA">
      <w:pPr>
        <w:jc w:val="both"/>
      </w:pPr>
      <w:r w:rsidRPr="005A2AD5">
        <w:t xml:space="preserve">22. Zasoby </w:t>
      </w:r>
      <w:proofErr w:type="spellStart"/>
      <w:r w:rsidRPr="005A2AD5">
        <w:t>Runetu</w:t>
      </w:r>
      <w:proofErr w:type="spellEnd"/>
      <w:r w:rsidRPr="005A2AD5">
        <w:t>.</w:t>
      </w:r>
    </w:p>
    <w:p w14:paraId="5BFC9B0B" w14:textId="77777777" w:rsidR="007002B3" w:rsidRPr="005A2AD5" w:rsidRDefault="007002B3" w:rsidP="00F330FA">
      <w:pPr>
        <w:jc w:val="both"/>
      </w:pPr>
      <w:r w:rsidRPr="005A2AD5">
        <w:t xml:space="preserve">23. Materiały własne lektora. </w:t>
      </w:r>
    </w:p>
    <w:p w14:paraId="04D4E578" w14:textId="77777777" w:rsidR="007002B3" w:rsidRPr="009A1A80" w:rsidRDefault="007002B3" w:rsidP="003C3ED4">
      <w:pPr>
        <w:ind w:firstLine="709"/>
        <w:jc w:val="both"/>
        <w:rPr>
          <w:bCs/>
        </w:rPr>
      </w:pPr>
    </w:p>
    <w:p w14:paraId="7673D25B" w14:textId="77777777" w:rsidR="007002B3" w:rsidRPr="009A1A80" w:rsidRDefault="007002B3" w:rsidP="003C3ED4">
      <w:pPr>
        <w:ind w:firstLine="709"/>
        <w:jc w:val="both"/>
        <w:rPr>
          <w:bCs/>
        </w:rPr>
      </w:pPr>
    </w:p>
    <w:p w14:paraId="5459DBE0" w14:textId="77777777" w:rsidR="007002B3" w:rsidRDefault="007002B3" w:rsidP="003C3ED4">
      <w:pPr>
        <w:ind w:firstLine="709"/>
        <w:jc w:val="both"/>
        <w:rPr>
          <w:color w:val="000000"/>
          <w:sz w:val="20"/>
          <w:szCs w:val="20"/>
        </w:rPr>
      </w:pPr>
      <w:r w:rsidRPr="003C3ED4">
        <w:rPr>
          <w:color w:val="000000"/>
          <w:sz w:val="20"/>
          <w:szCs w:val="20"/>
        </w:rPr>
        <w:t>* Treści programowe do wyboru przez prow</w:t>
      </w:r>
      <w:r w:rsidRPr="000759CA">
        <w:rPr>
          <w:color w:val="000000"/>
          <w:sz w:val="20"/>
          <w:szCs w:val="20"/>
        </w:rPr>
        <w:t>adzącego lektorat, przy uwzględnieniu</w:t>
      </w:r>
      <w:r>
        <w:rPr>
          <w:color w:val="000000"/>
          <w:sz w:val="20"/>
          <w:szCs w:val="20"/>
        </w:rPr>
        <w:t xml:space="preserve"> liczby godzin przewidzianych na kurs językowy oraz</w:t>
      </w:r>
      <w:r w:rsidRPr="000759CA">
        <w:rPr>
          <w:color w:val="000000"/>
          <w:sz w:val="20"/>
          <w:szCs w:val="20"/>
        </w:rPr>
        <w:t xml:space="preserve"> potrzeb studentów.</w:t>
      </w:r>
      <w:r>
        <w:rPr>
          <w:color w:val="000000"/>
          <w:sz w:val="20"/>
          <w:szCs w:val="20"/>
        </w:rPr>
        <w:t xml:space="preserve">  Kolejność realizacji poszczególnych treści programowych dotyczących tematyki kursu, wprowadzanych funkcji językowych oraz materiału </w:t>
      </w:r>
      <w:proofErr w:type="spellStart"/>
      <w:r>
        <w:rPr>
          <w:color w:val="000000"/>
          <w:sz w:val="20"/>
          <w:szCs w:val="20"/>
        </w:rPr>
        <w:t>leksykalno</w:t>
      </w:r>
      <w:proofErr w:type="spellEnd"/>
      <w:r>
        <w:rPr>
          <w:color w:val="000000"/>
          <w:sz w:val="20"/>
          <w:szCs w:val="20"/>
        </w:rPr>
        <w:t xml:space="preserve"> – gramatycznego zależy od wybranego  przez lektora podręcznika (z grupy podręczników rekomendowanych powyżej).</w:t>
      </w:r>
    </w:p>
    <w:p w14:paraId="16551318" w14:textId="77777777" w:rsidR="007002B3" w:rsidRDefault="007002B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14:paraId="58CA36B7" w14:textId="77777777" w:rsidR="007002B3" w:rsidRDefault="007002B3" w:rsidP="003C3ED4">
      <w:pPr>
        <w:ind w:firstLine="709"/>
        <w:jc w:val="both"/>
        <w:rPr>
          <w:rFonts w:ascii="Verdana" w:hAnsi="Verdana" w:cs="Verdana"/>
          <w:bCs/>
          <w:sz w:val="20"/>
          <w:szCs w:val="20"/>
        </w:rPr>
      </w:pPr>
    </w:p>
    <w:p w14:paraId="60A1F0C2" w14:textId="77777777" w:rsidR="007002B3" w:rsidRPr="0021574F" w:rsidRDefault="007002B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 w:rsidRPr="0021574F">
        <w:rPr>
          <w:rFonts w:ascii="Arial" w:hAnsi="Arial" w:cs="Arial"/>
          <w:b/>
          <w:i/>
          <w:sz w:val="20"/>
        </w:rPr>
        <w:t>Przyjmuję do realizacji</w:t>
      </w:r>
      <w:r w:rsidRPr="0021574F"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14:paraId="3F9E19FE" w14:textId="77777777" w:rsidR="007002B3" w:rsidRPr="0021574F" w:rsidRDefault="007002B3" w:rsidP="003C3E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14:paraId="2F58051C" w14:textId="77777777" w:rsidR="007002B3" w:rsidRDefault="00420262">
      <w:r>
        <w:t>…………………………………………………</w:t>
      </w:r>
    </w:p>
    <w:p w14:paraId="5EC8C2DC" w14:textId="77777777" w:rsidR="007002B3" w:rsidRPr="00111287" w:rsidRDefault="007002B3" w:rsidP="00111287"/>
    <w:sectPr w:rsidR="007002B3" w:rsidRPr="00111287" w:rsidSect="0042534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2718" w14:textId="77777777" w:rsidR="00FE4651" w:rsidRDefault="00FE4651">
      <w:r>
        <w:separator/>
      </w:r>
    </w:p>
  </w:endnote>
  <w:endnote w:type="continuationSeparator" w:id="0">
    <w:p w14:paraId="2841591F" w14:textId="77777777" w:rsidR="00FE4651" w:rsidRDefault="00FE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F3F6" w14:textId="77777777" w:rsidR="007002B3" w:rsidRDefault="007002B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63F8BC" w14:textId="77777777" w:rsidR="007002B3" w:rsidRDefault="007002B3" w:rsidP="00C87D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379" w14:textId="77777777" w:rsidR="007002B3" w:rsidRDefault="007002B3" w:rsidP="00842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26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0A6BBD6" w14:textId="77777777" w:rsidR="007002B3" w:rsidRDefault="007002B3" w:rsidP="00C87D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2533" w14:textId="77777777" w:rsidR="00FE4651" w:rsidRDefault="00FE4651">
      <w:r>
        <w:separator/>
      </w:r>
    </w:p>
  </w:footnote>
  <w:footnote w:type="continuationSeparator" w:id="0">
    <w:p w14:paraId="618FF2DB" w14:textId="77777777" w:rsidR="00FE4651" w:rsidRDefault="00FE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9"/>
    <w:multiLevelType w:val="hybridMultilevel"/>
    <w:tmpl w:val="5DC6D260"/>
    <w:lvl w:ilvl="0" w:tplc="493A8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DF4E0B"/>
    <w:multiLevelType w:val="hybridMultilevel"/>
    <w:tmpl w:val="B536546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8260D"/>
    <w:multiLevelType w:val="hybridMultilevel"/>
    <w:tmpl w:val="EBFA7C1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49F4AA3"/>
    <w:multiLevelType w:val="hybridMultilevel"/>
    <w:tmpl w:val="1AF0C9B4"/>
    <w:lvl w:ilvl="0" w:tplc="AC12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strangelo Edessa" w:hAnsi="Estrangelo Edess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9363402">
    <w:abstractNumId w:val="3"/>
  </w:num>
  <w:num w:numId="2" w16cid:durableId="1915359518">
    <w:abstractNumId w:val="0"/>
  </w:num>
  <w:num w:numId="3" w16cid:durableId="747339327">
    <w:abstractNumId w:val="1"/>
  </w:num>
  <w:num w:numId="4" w16cid:durableId="890070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D4"/>
    <w:rsid w:val="00007F8D"/>
    <w:rsid w:val="00031F35"/>
    <w:rsid w:val="000549B9"/>
    <w:rsid w:val="0005638C"/>
    <w:rsid w:val="000631F0"/>
    <w:rsid w:val="000759CA"/>
    <w:rsid w:val="00091BA9"/>
    <w:rsid w:val="000B6C4B"/>
    <w:rsid w:val="000F7190"/>
    <w:rsid w:val="00111287"/>
    <w:rsid w:val="00176E08"/>
    <w:rsid w:val="00184752"/>
    <w:rsid w:val="001C2FEB"/>
    <w:rsid w:val="0021574F"/>
    <w:rsid w:val="00223B5A"/>
    <w:rsid w:val="002638A3"/>
    <w:rsid w:val="00283733"/>
    <w:rsid w:val="002863FC"/>
    <w:rsid w:val="00290ED8"/>
    <w:rsid w:val="002B5F99"/>
    <w:rsid w:val="003033FD"/>
    <w:rsid w:val="00307CB6"/>
    <w:rsid w:val="00314157"/>
    <w:rsid w:val="003149B5"/>
    <w:rsid w:val="0032116A"/>
    <w:rsid w:val="003C3ED4"/>
    <w:rsid w:val="003F7B93"/>
    <w:rsid w:val="0040447F"/>
    <w:rsid w:val="00420262"/>
    <w:rsid w:val="00424436"/>
    <w:rsid w:val="00425342"/>
    <w:rsid w:val="0048398E"/>
    <w:rsid w:val="00515EA8"/>
    <w:rsid w:val="005473FD"/>
    <w:rsid w:val="0055765D"/>
    <w:rsid w:val="005A04A3"/>
    <w:rsid w:val="005A2AD5"/>
    <w:rsid w:val="005A3089"/>
    <w:rsid w:val="005A7320"/>
    <w:rsid w:val="00625B8A"/>
    <w:rsid w:val="00636429"/>
    <w:rsid w:val="006F7DAF"/>
    <w:rsid w:val="007002B3"/>
    <w:rsid w:val="00712395"/>
    <w:rsid w:val="0073437D"/>
    <w:rsid w:val="007A009F"/>
    <w:rsid w:val="007C2EB9"/>
    <w:rsid w:val="00842E02"/>
    <w:rsid w:val="00850BB2"/>
    <w:rsid w:val="00914557"/>
    <w:rsid w:val="00996959"/>
    <w:rsid w:val="009A1A80"/>
    <w:rsid w:val="009A5E0F"/>
    <w:rsid w:val="009F29D2"/>
    <w:rsid w:val="00A17EC5"/>
    <w:rsid w:val="00A65EF1"/>
    <w:rsid w:val="00A76625"/>
    <w:rsid w:val="00A809F7"/>
    <w:rsid w:val="00AC6B28"/>
    <w:rsid w:val="00B02D26"/>
    <w:rsid w:val="00B11FEE"/>
    <w:rsid w:val="00B37E05"/>
    <w:rsid w:val="00B55A9E"/>
    <w:rsid w:val="00BB227D"/>
    <w:rsid w:val="00BD498E"/>
    <w:rsid w:val="00BE2F44"/>
    <w:rsid w:val="00C15CE8"/>
    <w:rsid w:val="00C5661B"/>
    <w:rsid w:val="00C87D5B"/>
    <w:rsid w:val="00C95065"/>
    <w:rsid w:val="00CD3AC2"/>
    <w:rsid w:val="00CE78F3"/>
    <w:rsid w:val="00D03C69"/>
    <w:rsid w:val="00D66B80"/>
    <w:rsid w:val="00D84982"/>
    <w:rsid w:val="00D96121"/>
    <w:rsid w:val="00DC15F1"/>
    <w:rsid w:val="00DE4665"/>
    <w:rsid w:val="00DF674F"/>
    <w:rsid w:val="00E5152C"/>
    <w:rsid w:val="00E5696E"/>
    <w:rsid w:val="00EA1688"/>
    <w:rsid w:val="00ED38F1"/>
    <w:rsid w:val="00ED5C79"/>
    <w:rsid w:val="00EF136F"/>
    <w:rsid w:val="00F0145E"/>
    <w:rsid w:val="00F330FA"/>
    <w:rsid w:val="00F40144"/>
    <w:rsid w:val="00F54064"/>
    <w:rsid w:val="00F54609"/>
    <w:rsid w:val="00F7055B"/>
    <w:rsid w:val="00F96AF7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8574F7B"/>
  <w15:docId w15:val="{BF6FD775-E57A-4A1D-9594-0CB7404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ED4"/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3ED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3ED4"/>
    <w:pPr>
      <w:keepNext/>
      <w:jc w:val="center"/>
      <w:outlineLvl w:val="4"/>
    </w:pPr>
    <w:rPr>
      <w:rFonts w:ascii="Verdana" w:eastAsia="Times New Roman" w:hAnsi="Verdana" w:cs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3C3ED4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3C3ED4"/>
    <w:rPr>
      <w:rFonts w:ascii="Verdana" w:hAnsi="Verdana" w:cs="Verdana"/>
      <w:b/>
      <w:bCs/>
      <w:sz w:val="24"/>
      <w:szCs w:val="24"/>
      <w:lang w:eastAsia="pl-PL"/>
    </w:rPr>
  </w:style>
  <w:style w:type="character" w:customStyle="1" w:styleId="Bodytext3">
    <w:name w:val="Body text (3)_"/>
    <w:link w:val="Bodytext30"/>
    <w:uiPriority w:val="99"/>
    <w:locked/>
    <w:rsid w:val="003C3ED4"/>
    <w:rPr>
      <w:sz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3C3ED4"/>
    <w:pPr>
      <w:shd w:val="clear" w:color="auto" w:fill="FFFFFF"/>
      <w:spacing w:before="120" w:line="293" w:lineRule="exact"/>
      <w:ind w:hanging="420"/>
      <w:jc w:val="both"/>
    </w:pPr>
    <w:rPr>
      <w:rFonts w:ascii="Calibri" w:hAnsi="Calibri"/>
      <w:sz w:val="21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F7B9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636429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uiPriority w:val="99"/>
    <w:rsid w:val="00D961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87D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40144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uiPriority w:val="99"/>
    <w:rsid w:val="00C87D5B"/>
    <w:rPr>
      <w:rFonts w:cs="Times New Roman"/>
    </w:rPr>
  </w:style>
  <w:style w:type="character" w:styleId="Hipercze">
    <w:name w:val="Hyperlink"/>
    <w:uiPriority w:val="99"/>
    <w:rsid w:val="00F330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.sp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lat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lat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Jantarska</cp:lastModifiedBy>
  <cp:revision>2</cp:revision>
  <cp:lastPrinted>2013-10-10T10:17:00Z</cp:lastPrinted>
  <dcterms:created xsi:type="dcterms:W3CDTF">2023-03-30T06:56:00Z</dcterms:created>
  <dcterms:modified xsi:type="dcterms:W3CDTF">2023-03-30T06:56:00Z</dcterms:modified>
</cp:coreProperties>
</file>